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A" w:rsidRPr="000B53B7" w:rsidRDefault="0032065A" w:rsidP="00B47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VERBALE n</w:t>
      </w:r>
      <w:r w:rsidR="006E4A4D">
        <w:rPr>
          <w:rFonts w:ascii="Times New Roman" w:hAnsi="Times New Roman" w:cs="Times New Roman"/>
          <w:b/>
          <w:sz w:val="28"/>
        </w:rPr>
        <w:t>.</w:t>
      </w:r>
      <w:r w:rsidRPr="000B53B7">
        <w:rPr>
          <w:rFonts w:ascii="Times New Roman" w:hAnsi="Times New Roman" w:cs="Times New Roman"/>
          <w:b/>
          <w:sz w:val="28"/>
        </w:rPr>
        <w:t xml:space="preserve">  </w:t>
      </w:r>
    </w:p>
    <w:p w:rsidR="00692D00" w:rsidRDefault="007F03F3" w:rsidP="00B47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SCRUTINIO </w:t>
      </w:r>
      <w:proofErr w:type="spellStart"/>
      <w:r>
        <w:rPr>
          <w:rFonts w:ascii="Times New Roman" w:hAnsi="Times New Roman" w:cs="Times New Roman"/>
          <w:b/>
          <w:sz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AMMISSIONE ALL’ESAME </w:t>
      </w:r>
      <w:proofErr w:type="spellStart"/>
      <w:r>
        <w:rPr>
          <w:rFonts w:ascii="Times New Roman" w:hAnsi="Times New Roman" w:cs="Times New Roman"/>
          <w:b/>
          <w:sz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STATO</w:t>
      </w:r>
      <w:r w:rsidR="0032065A">
        <w:rPr>
          <w:rFonts w:ascii="Times New Roman" w:hAnsi="Times New Roman" w:cs="Times New Roman"/>
          <w:b/>
          <w:sz w:val="28"/>
        </w:rPr>
        <w:t xml:space="preserve"> </w:t>
      </w:r>
    </w:p>
    <w:p w:rsidR="000B53B7" w:rsidRPr="000B53B7" w:rsidRDefault="000B53B7" w:rsidP="00B47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53B7">
        <w:rPr>
          <w:rFonts w:ascii="Times New Roman" w:hAnsi="Times New Roman" w:cs="Times New Roman"/>
          <w:b/>
          <w:sz w:val="28"/>
        </w:rPr>
        <w:t xml:space="preserve">  </w:t>
      </w:r>
    </w:p>
    <w:p w:rsidR="00413EAE" w:rsidRPr="006E4A4D" w:rsidRDefault="00413EAE" w:rsidP="007F0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A4D">
        <w:rPr>
          <w:rFonts w:ascii="Times New Roman" w:hAnsi="Times New Roman" w:cs="Times New Roman"/>
          <w:sz w:val="24"/>
          <w:szCs w:val="24"/>
        </w:rPr>
        <w:t>Il giorno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6E4A4D">
        <w:rPr>
          <w:rFonts w:ascii="Times New Roman" w:hAnsi="Times New Roman" w:cs="Times New Roman"/>
          <w:sz w:val="24"/>
          <w:szCs w:val="24"/>
        </w:rPr>
        <w:t>….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6E4A4D">
        <w:rPr>
          <w:rFonts w:ascii="Times New Roman" w:hAnsi="Times New Roman" w:cs="Times New Roman"/>
          <w:sz w:val="24"/>
          <w:szCs w:val="24"/>
        </w:rPr>
        <w:t>del mese di ……. dell'anno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6E4A4D">
        <w:rPr>
          <w:rFonts w:ascii="Times New Roman" w:hAnsi="Times New Roman" w:cs="Times New Roman"/>
          <w:sz w:val="24"/>
          <w:szCs w:val="24"/>
        </w:rPr>
        <w:t>…..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6E4A4D">
        <w:rPr>
          <w:rFonts w:ascii="Times New Roman" w:hAnsi="Times New Roman" w:cs="Times New Roman"/>
          <w:sz w:val="24"/>
          <w:szCs w:val="24"/>
        </w:rPr>
        <w:t>alle ore ……. nell’aula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6E4A4D">
        <w:rPr>
          <w:rFonts w:ascii="Times New Roman" w:hAnsi="Times New Roman" w:cs="Times New Roman"/>
          <w:sz w:val="24"/>
          <w:szCs w:val="24"/>
        </w:rPr>
        <w:t xml:space="preserve">…… dell’I.I.S. “A. Zanelli” si riunisce </w:t>
      </w:r>
      <w:r w:rsidR="00740AFA">
        <w:rPr>
          <w:rFonts w:ascii="Times New Roman" w:hAnsi="Times New Roman" w:cs="Times New Roman"/>
          <w:sz w:val="24"/>
          <w:szCs w:val="24"/>
        </w:rPr>
        <w:t xml:space="preserve">in video conferenza </w:t>
      </w:r>
      <w:r w:rsidRPr="006E4A4D">
        <w:rPr>
          <w:rFonts w:ascii="Times New Roman" w:hAnsi="Times New Roman" w:cs="Times New Roman"/>
          <w:sz w:val="24"/>
          <w:szCs w:val="24"/>
        </w:rPr>
        <w:t>il Consiglio della classe</w:t>
      </w:r>
      <w:r w:rsidR="007F03F3">
        <w:rPr>
          <w:rFonts w:ascii="Times New Roman" w:hAnsi="Times New Roman" w:cs="Times New Roman"/>
          <w:sz w:val="24"/>
          <w:szCs w:val="24"/>
        </w:rPr>
        <w:t xml:space="preserve"> 5</w:t>
      </w:r>
      <w:r w:rsidRPr="006E4A4D">
        <w:rPr>
          <w:rFonts w:ascii="Times New Roman" w:hAnsi="Times New Roman" w:cs="Times New Roman"/>
          <w:sz w:val="24"/>
          <w:szCs w:val="24"/>
        </w:rPr>
        <w:t xml:space="preserve"> </w:t>
      </w:r>
      <w:r w:rsidR="00630838">
        <w:rPr>
          <w:rFonts w:ascii="Times New Roman" w:hAnsi="Times New Roman" w:cs="Times New Roman"/>
          <w:sz w:val="24"/>
          <w:szCs w:val="24"/>
        </w:rPr>
        <w:t>s</w:t>
      </w:r>
      <w:r w:rsidRPr="006E4A4D">
        <w:rPr>
          <w:rFonts w:ascii="Times New Roman" w:hAnsi="Times New Roman" w:cs="Times New Roman"/>
          <w:sz w:val="24"/>
          <w:szCs w:val="24"/>
        </w:rPr>
        <w:t>ez</w:t>
      </w:r>
      <w:r w:rsidR="00630838">
        <w:rPr>
          <w:rFonts w:ascii="Times New Roman" w:hAnsi="Times New Roman" w:cs="Times New Roman"/>
          <w:sz w:val="24"/>
          <w:szCs w:val="24"/>
        </w:rPr>
        <w:t xml:space="preserve">. </w:t>
      </w:r>
      <w:r w:rsidRPr="006E4A4D">
        <w:rPr>
          <w:rFonts w:ascii="Times New Roman" w:hAnsi="Times New Roman" w:cs="Times New Roman"/>
          <w:sz w:val="24"/>
          <w:szCs w:val="24"/>
        </w:rPr>
        <w:t xml:space="preserve">…… </w:t>
      </w:r>
      <w:r w:rsidRPr="006E4A4D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discutere i</w:t>
      </w:r>
      <w:r w:rsidR="002F2870">
        <w:rPr>
          <w:rFonts w:ascii="Times New Roman" w:eastAsia="Times New Roman" w:hAnsi="Times New Roman" w:cs="Times New Roman"/>
          <w:sz w:val="24"/>
          <w:szCs w:val="24"/>
          <w:lang w:eastAsia="it-IT"/>
        </w:rPr>
        <w:t>l seguente punto</w:t>
      </w:r>
      <w:r w:rsidRPr="006E4A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</w:t>
      </w:r>
      <w:proofErr w:type="spellStart"/>
      <w:r w:rsidRPr="006E4A4D">
        <w:rPr>
          <w:rFonts w:ascii="Times New Roman" w:eastAsia="Times New Roman" w:hAnsi="Times New Roman" w:cs="Times New Roman"/>
          <w:sz w:val="24"/>
          <w:szCs w:val="24"/>
          <w:lang w:eastAsia="it-IT"/>
        </w:rPr>
        <w:t>O.d.G</w:t>
      </w:r>
      <w:proofErr w:type="spellEnd"/>
      <w:r w:rsidRPr="006E4A4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F03F3" w:rsidRPr="007F03F3" w:rsidRDefault="007F03F3" w:rsidP="007F03F3">
      <w:pPr>
        <w:pStyle w:val="Paragrafoelenco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3F3">
        <w:rPr>
          <w:rFonts w:ascii="Times New Roman" w:hAnsi="Times New Roman" w:cs="Times New Roman"/>
          <w:sz w:val="24"/>
          <w:szCs w:val="24"/>
        </w:rPr>
        <w:t>Scrutinio finale per l’ammissione all’Esame di Stato.</w:t>
      </w:r>
    </w:p>
    <w:p w:rsidR="00B672DC" w:rsidRDefault="00B672DC" w:rsidP="007F03F3">
      <w:pPr>
        <w:pStyle w:val="NormaleWeb"/>
        <w:spacing w:before="0" w:beforeAutospacing="0" w:after="0" w:line="360" w:lineRule="auto"/>
        <w:jc w:val="both"/>
      </w:pPr>
    </w:p>
    <w:p w:rsidR="00034E7D" w:rsidRPr="006E4A4D" w:rsidRDefault="00413EAE" w:rsidP="006E4A4D">
      <w:pPr>
        <w:pStyle w:val="NormaleWeb"/>
        <w:spacing w:before="0" w:beforeAutospacing="0" w:after="0" w:line="360" w:lineRule="auto"/>
        <w:jc w:val="both"/>
      </w:pPr>
      <w:r w:rsidRPr="006E4A4D">
        <w:t xml:space="preserve">Come </w:t>
      </w:r>
      <w:r w:rsidR="00740AFA">
        <w:t>da elenco</w:t>
      </w:r>
      <w:r w:rsidRPr="006E4A4D">
        <w:t xml:space="preserve">, sono presenti i docenti: </w:t>
      </w:r>
    </w:p>
    <w:p w:rsidR="00413EAE" w:rsidRPr="006E4A4D" w:rsidRDefault="00413EAE" w:rsidP="006E4A4D">
      <w:pPr>
        <w:pStyle w:val="NormaleWeb"/>
        <w:spacing w:before="0" w:beforeAutospacing="0" w:after="0" w:line="360" w:lineRule="auto"/>
        <w:jc w:val="both"/>
        <w:rPr>
          <w:i/>
        </w:rPr>
      </w:pPr>
      <w:r w:rsidRPr="006E4A4D">
        <w:rPr>
          <w:i/>
        </w:rPr>
        <w:t>nomi docenti (indicare coordinatore e verbalizzatore)</w:t>
      </w:r>
    </w:p>
    <w:p w:rsidR="00413EAE" w:rsidRPr="006E4A4D" w:rsidRDefault="00413EAE" w:rsidP="006E4A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A4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Risulta/no assente/i i seguenti docenti, sostituiti, su nomina del Dirigente Scolastico, come segue:</w:t>
      </w:r>
    </w:p>
    <w:p w:rsidR="00413EAE" w:rsidRPr="006E4A4D" w:rsidRDefault="00413EAE" w:rsidP="006E4A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A4D">
        <w:rPr>
          <w:rFonts w:ascii="Times New Roman" w:eastAsia="Times New Roman" w:hAnsi="Times New Roman" w:cs="Times New Roman"/>
          <w:sz w:val="24"/>
          <w:szCs w:val="24"/>
          <w:lang w:eastAsia="it-IT"/>
        </w:rPr>
        <w:t>(decreto di sostituzione in allegato)</w:t>
      </w:r>
    </w:p>
    <w:p w:rsidR="00413EAE" w:rsidRPr="006E4A4D" w:rsidRDefault="00413EAE" w:rsidP="006E4A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E4A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Prof ………………………………….., sostituito dal prof ………………………………………..</w:t>
      </w:r>
    </w:p>
    <w:p w:rsidR="0046562D" w:rsidRPr="007F03F3" w:rsidRDefault="00413EAE" w:rsidP="007F03F3">
      <w:pPr>
        <w:pStyle w:val="NormaleWeb"/>
        <w:spacing w:before="0" w:beforeAutospacing="0" w:after="0" w:line="360" w:lineRule="auto"/>
        <w:jc w:val="both"/>
      </w:pPr>
      <w:r w:rsidRPr="006E4A4D">
        <w:t xml:space="preserve">Presiede il Dirigente scolastico </w:t>
      </w:r>
      <w:r w:rsidR="00C86BF4">
        <w:t xml:space="preserve">dott.ssa </w:t>
      </w:r>
      <w:r w:rsidRPr="006E4A4D">
        <w:t xml:space="preserve">Braglia Mariagrazia </w:t>
      </w:r>
      <w:r w:rsidR="003C256C" w:rsidRPr="006E4A4D">
        <w:t>(</w:t>
      </w:r>
      <w:r w:rsidR="003C256C" w:rsidRPr="006E4A4D">
        <w:rPr>
          <w:b/>
          <w:bCs/>
          <w:i/>
          <w:iCs/>
        </w:rPr>
        <w:t>oppure</w:t>
      </w:r>
      <w:r w:rsidR="003C256C" w:rsidRPr="006E4A4D">
        <w:t xml:space="preserve"> il Prof. ……………</w:t>
      </w:r>
      <w:r w:rsidR="00630838">
        <w:t xml:space="preserve">……………. su </w:t>
      </w:r>
      <w:r w:rsidR="00630838" w:rsidRPr="007F03F3">
        <w:t>delega del Dirigente S</w:t>
      </w:r>
      <w:r w:rsidR="003C256C" w:rsidRPr="007F03F3">
        <w:t xml:space="preserve">colastico) </w:t>
      </w:r>
      <w:r w:rsidRPr="007F03F3">
        <w:t>e verbalizza il/la prof</w:t>
      </w:r>
      <w:r w:rsidR="00630838" w:rsidRPr="007F03F3">
        <w:t>……</w:t>
      </w:r>
      <w:r w:rsidRPr="007F03F3">
        <w:t xml:space="preserve"> </w:t>
      </w:r>
    </w:p>
    <w:p w:rsidR="00B14993" w:rsidRDefault="00B14993" w:rsidP="00B149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E6318" w:rsidRPr="00B14993" w:rsidRDefault="00B14993" w:rsidP="00B149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Punto 1.  </w:t>
      </w:r>
      <w:r w:rsidRPr="00B14993">
        <w:rPr>
          <w:rFonts w:ascii="Times New Roman" w:hAnsi="Times New Roman" w:cs="Times New Roman"/>
          <w:b/>
          <w:sz w:val="24"/>
          <w:szCs w:val="24"/>
        </w:rPr>
        <w:t>Scrutinio finale per l’ammissione all’Esame di Stato</w:t>
      </w:r>
    </w:p>
    <w:p w:rsidR="007F03F3" w:rsidRDefault="007F03F3" w:rsidP="0075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F3">
        <w:rPr>
          <w:rFonts w:ascii="Times New Roman" w:hAnsi="Times New Roman" w:cs="Times New Roman"/>
          <w:color w:val="000000"/>
          <w:sz w:val="24"/>
          <w:szCs w:val="24"/>
        </w:rPr>
        <w:t xml:space="preserve">Constatata la presenza del collegio perfetto e della regolarità della convocazione, </w:t>
      </w:r>
      <w:r w:rsidR="007522F5">
        <w:rPr>
          <w:rFonts w:ascii="Times New Roman" w:hAnsi="Times New Roman" w:cs="Times New Roman"/>
          <w:color w:val="000000"/>
          <w:sz w:val="24"/>
          <w:szCs w:val="24"/>
        </w:rPr>
        <w:t>il P</w:t>
      </w:r>
      <w:r w:rsidRPr="007F03F3">
        <w:rPr>
          <w:rFonts w:ascii="Times New Roman" w:hAnsi="Times New Roman" w:cs="Times New Roman"/>
          <w:color w:val="000000"/>
          <w:sz w:val="24"/>
          <w:szCs w:val="24"/>
        </w:rPr>
        <w:t xml:space="preserve">residente richiama le norme in vigore sullo scrutinio e in particolare sui </w:t>
      </w:r>
      <w:r w:rsidR="007522F5" w:rsidRPr="007F03F3">
        <w:rPr>
          <w:rFonts w:ascii="Times New Roman" w:hAnsi="Times New Roman" w:cs="Times New Roman"/>
          <w:sz w:val="24"/>
          <w:szCs w:val="24"/>
        </w:rPr>
        <w:t>“Criteri di attribuzione del voto di condotta”</w:t>
      </w:r>
      <w:r w:rsidR="007522F5">
        <w:rPr>
          <w:rFonts w:ascii="Times New Roman" w:hAnsi="Times New Roman" w:cs="Times New Roman"/>
          <w:sz w:val="24"/>
          <w:szCs w:val="24"/>
        </w:rPr>
        <w:t xml:space="preserve"> </w:t>
      </w:r>
      <w:r w:rsidRPr="007F03F3">
        <w:rPr>
          <w:rFonts w:ascii="Times New Roman" w:hAnsi="Times New Roman" w:cs="Times New Roman"/>
          <w:color w:val="000000"/>
          <w:sz w:val="24"/>
          <w:szCs w:val="24"/>
        </w:rPr>
        <w:t>deli</w:t>
      </w:r>
      <w:r>
        <w:rPr>
          <w:rFonts w:ascii="Times New Roman" w:hAnsi="Times New Roman" w:cs="Times New Roman"/>
          <w:color w:val="000000"/>
          <w:sz w:val="24"/>
          <w:szCs w:val="24"/>
        </w:rPr>
        <w:t>berati dal Collegio dei Docenti</w:t>
      </w:r>
      <w:r w:rsidRPr="007F03F3">
        <w:rPr>
          <w:rFonts w:ascii="Times New Roman" w:hAnsi="Times New Roman" w:cs="Times New Roman"/>
          <w:color w:val="000000"/>
          <w:sz w:val="24"/>
          <w:szCs w:val="24"/>
        </w:rPr>
        <w:t xml:space="preserve"> e dichiara aperta la seduta. </w:t>
      </w:r>
      <w:r w:rsidR="007522F5">
        <w:rPr>
          <w:rFonts w:ascii="Times New Roman" w:hAnsi="Times New Roman" w:cs="Times New Roman"/>
          <w:sz w:val="24"/>
          <w:szCs w:val="24"/>
        </w:rPr>
        <w:t>S</w:t>
      </w:r>
      <w:r w:rsidRPr="007F03F3">
        <w:rPr>
          <w:rFonts w:ascii="Times New Roman" w:hAnsi="Times New Roman" w:cs="Times New Roman"/>
          <w:sz w:val="24"/>
          <w:szCs w:val="24"/>
        </w:rPr>
        <w:t>uccessivamente ricorda che tutti i presenti sono tenuti all’obbligo del segreto d’ufficio e che i voti sono assegnati dal C</w:t>
      </w:r>
      <w:r w:rsidR="007522F5">
        <w:rPr>
          <w:rFonts w:ascii="Times New Roman" w:hAnsi="Times New Roman" w:cs="Times New Roman"/>
          <w:sz w:val="24"/>
          <w:szCs w:val="24"/>
        </w:rPr>
        <w:t>.</w:t>
      </w:r>
      <w:r w:rsidRPr="007F03F3">
        <w:rPr>
          <w:rFonts w:ascii="Times New Roman" w:hAnsi="Times New Roman" w:cs="Times New Roman"/>
          <w:sz w:val="24"/>
          <w:szCs w:val="24"/>
        </w:rPr>
        <w:t>d</w:t>
      </w:r>
      <w:r w:rsidR="007522F5">
        <w:rPr>
          <w:rFonts w:ascii="Times New Roman" w:hAnsi="Times New Roman" w:cs="Times New Roman"/>
          <w:sz w:val="24"/>
          <w:szCs w:val="24"/>
        </w:rPr>
        <w:t>.</w:t>
      </w:r>
      <w:r w:rsidRPr="007F03F3">
        <w:rPr>
          <w:rFonts w:ascii="Times New Roman" w:hAnsi="Times New Roman" w:cs="Times New Roman"/>
          <w:sz w:val="24"/>
          <w:szCs w:val="24"/>
        </w:rPr>
        <w:t>C</w:t>
      </w:r>
      <w:r w:rsidR="007522F5">
        <w:rPr>
          <w:rFonts w:ascii="Times New Roman" w:hAnsi="Times New Roman" w:cs="Times New Roman"/>
          <w:sz w:val="24"/>
          <w:szCs w:val="24"/>
        </w:rPr>
        <w:t>.</w:t>
      </w:r>
      <w:r w:rsidRPr="007F03F3">
        <w:rPr>
          <w:rFonts w:ascii="Times New Roman" w:hAnsi="Times New Roman" w:cs="Times New Roman"/>
          <w:sz w:val="24"/>
          <w:szCs w:val="24"/>
        </w:rPr>
        <w:t>, su proposta dei singoli docenti, in base ad un giudizio brevemente motivato e desunto da</w:t>
      </w:r>
      <w:r w:rsidR="00610F2A">
        <w:rPr>
          <w:rFonts w:ascii="Times New Roman" w:hAnsi="Times New Roman" w:cs="Times New Roman"/>
          <w:sz w:val="24"/>
          <w:szCs w:val="24"/>
        </w:rPr>
        <w:t xml:space="preserve"> un congruo numero di verifiche</w:t>
      </w:r>
      <w:r w:rsidRPr="007F03F3">
        <w:rPr>
          <w:rFonts w:ascii="Times New Roman" w:hAnsi="Times New Roman" w:cs="Times New Roman"/>
          <w:sz w:val="24"/>
          <w:szCs w:val="24"/>
        </w:rPr>
        <w:t xml:space="preserve"> </w:t>
      </w:r>
      <w:r w:rsidR="00610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effettuate nel corso dell’</w:t>
      </w:r>
      <w:r w:rsidR="00610F2A" w:rsidRPr="00B06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attività didattica effettivamente svolta, in presenza e a distanza</w:t>
      </w:r>
      <w:r w:rsidR="00610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r w:rsidR="00610F2A">
        <w:rPr>
          <w:rFonts w:ascii="Times New Roman" w:hAnsi="Times New Roman" w:cs="Times New Roman"/>
          <w:sz w:val="24"/>
          <w:szCs w:val="24"/>
        </w:rPr>
        <w:t>E</w:t>
      </w:r>
      <w:r w:rsidRPr="007F03F3">
        <w:rPr>
          <w:rFonts w:ascii="Times New Roman" w:hAnsi="Times New Roman" w:cs="Times New Roman"/>
          <w:sz w:val="24"/>
          <w:szCs w:val="24"/>
        </w:rPr>
        <w:t xml:space="preserve">videnzia inoltre, che nella valutazione della preparazione globale andranno tenuti presenti gli esiti degli interventi didattici di recupero. </w:t>
      </w:r>
    </w:p>
    <w:p w:rsidR="007522F5" w:rsidRPr="007F03F3" w:rsidRDefault="007522F5" w:rsidP="0075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F5" w:rsidRPr="001B76AB" w:rsidRDefault="007522F5" w:rsidP="007522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76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procede alla definizione dei seguenti voti di condotta, su proposta del coordinatore, </w:t>
      </w:r>
      <w:proofErr w:type="spellStart"/>
      <w:r w:rsidRPr="001B76AB">
        <w:rPr>
          <w:rFonts w:ascii="Times New Roman" w:eastAsia="Times New Roman" w:hAnsi="Times New Roman" w:cs="Times New Roman"/>
          <w:sz w:val="24"/>
          <w:szCs w:val="24"/>
          <w:lang w:eastAsia="it-IT"/>
        </w:rPr>
        <w:t>prof……</w:t>
      </w:r>
      <w:proofErr w:type="spellEnd"/>
      <w:r w:rsidRPr="001B76AB">
        <w:rPr>
          <w:rFonts w:ascii="Times New Roman" w:eastAsia="Times New Roman" w:hAnsi="Times New Roman" w:cs="Times New Roman"/>
          <w:sz w:val="24"/>
          <w:szCs w:val="24"/>
          <w:lang w:eastAsia="it-IT"/>
        </w:rPr>
        <w:t>.: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26"/>
        <w:gridCol w:w="4824"/>
        <w:gridCol w:w="1323"/>
        <w:gridCol w:w="3173"/>
      </w:tblGrid>
      <w:tr w:rsidR="00FE3A61" w:rsidRPr="006E4A4D" w:rsidTr="00FE3A61">
        <w:tc>
          <w:tcPr>
            <w:tcW w:w="426" w:type="dxa"/>
          </w:tcPr>
          <w:p w:rsidR="00FE3A61" w:rsidRPr="00BE7611" w:rsidRDefault="00FE3A61" w:rsidP="009C6AB3">
            <w:pPr>
              <w:pStyle w:val="Paragrafoelenco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24" w:type="dxa"/>
          </w:tcPr>
          <w:p w:rsidR="00FE3A61" w:rsidRPr="00BE7611" w:rsidRDefault="00FE3A61" w:rsidP="009C6AB3">
            <w:pPr>
              <w:pStyle w:val="Paragrafoelenco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323" w:type="dxa"/>
          </w:tcPr>
          <w:p w:rsidR="00FE3A61" w:rsidRPr="00BE7611" w:rsidRDefault="00FE3A61" w:rsidP="009C6AB3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3173" w:type="dxa"/>
          </w:tcPr>
          <w:p w:rsidR="00FE3A61" w:rsidRPr="00BE7611" w:rsidRDefault="00FE3A61" w:rsidP="009C6AB3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Unanimità/Maggioranza </w:t>
            </w:r>
          </w:p>
          <w:p w:rsidR="00FE3A61" w:rsidRPr="00692D00" w:rsidRDefault="00FE3A61" w:rsidP="009C6AB3">
            <w:pPr>
              <w:pStyle w:val="Paragrafoelenco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(voti favorevoli/voti contrari)</w:t>
            </w:r>
          </w:p>
        </w:tc>
      </w:tr>
      <w:tr w:rsidR="00FE3A61" w:rsidRPr="006E4A4D" w:rsidTr="00FE3A61">
        <w:tc>
          <w:tcPr>
            <w:tcW w:w="426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24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73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3A61" w:rsidRPr="006E4A4D" w:rsidTr="00FE3A61">
        <w:tc>
          <w:tcPr>
            <w:tcW w:w="426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24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3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73" w:type="dxa"/>
          </w:tcPr>
          <w:p w:rsidR="00FE3A61" w:rsidRPr="006E4A4D" w:rsidRDefault="00FE3A61" w:rsidP="009C6AB3">
            <w:pPr>
              <w:pStyle w:val="Paragrafoelenco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522F5" w:rsidRDefault="007522F5" w:rsidP="007522F5">
      <w:pPr>
        <w:pStyle w:val="Paragrafoelenco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522F5" w:rsidRPr="001368FD" w:rsidRDefault="007522F5" w:rsidP="007522F5">
      <w:pPr>
        <w:pStyle w:val="Paragrafoelenco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368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Motivare le valutazioni inferiori o uguali a 7</w:t>
      </w:r>
    </w:p>
    <w:p w:rsidR="007522F5" w:rsidRDefault="007522F5" w:rsidP="007522F5">
      <w:pPr>
        <w:spacing w:line="360" w:lineRule="auto"/>
        <w:jc w:val="both"/>
      </w:pPr>
    </w:p>
    <w:p w:rsidR="00E13CA9" w:rsidRPr="003204C5" w:rsidRDefault="007522F5" w:rsidP="007D275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22F5">
        <w:rPr>
          <w:rFonts w:ascii="Times New Roman" w:hAnsi="Times New Roman" w:cs="Times New Roman"/>
          <w:sz w:val="24"/>
          <w:szCs w:val="24"/>
        </w:rPr>
        <w:lastRenderedPageBreak/>
        <w:t>Successivamente il C.d.C., sulla scorta di tutte le informazioni ricevute per ogni singolo alunno, valutato il quadro globale dei giudizi espressi e delle proposte di voto conseguenti</w:t>
      </w:r>
    </w:p>
    <w:p w:rsidR="007522F5" w:rsidRPr="00E13CA9" w:rsidRDefault="007522F5" w:rsidP="00E13CA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13CA9">
        <w:rPr>
          <w:rFonts w:ascii="Times New Roman" w:hAnsi="Times New Roman" w:cs="Times New Roman"/>
          <w:b/>
          <w:bCs/>
        </w:rPr>
        <w:t>DELIBERA</w:t>
      </w:r>
    </w:p>
    <w:p w:rsidR="007522F5" w:rsidRPr="00E13CA9" w:rsidRDefault="007522F5" w:rsidP="00E13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F5" w:rsidRPr="00E13CA9" w:rsidRDefault="007522F5" w:rsidP="007D275A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3CA9">
        <w:rPr>
          <w:rFonts w:ascii="Times New Roman" w:hAnsi="Times New Roman" w:cs="Times New Roman"/>
          <w:sz w:val="24"/>
          <w:szCs w:val="24"/>
        </w:rPr>
        <w:t xml:space="preserve">di </w:t>
      </w:r>
      <w:r w:rsidRPr="00C86BF4">
        <w:rPr>
          <w:rFonts w:ascii="Times New Roman" w:hAnsi="Times New Roman" w:cs="Times New Roman"/>
          <w:b/>
          <w:caps/>
          <w:sz w:val="24"/>
          <w:szCs w:val="24"/>
        </w:rPr>
        <w:t xml:space="preserve">ammettere all’unanimità all’Esame </w:t>
      </w:r>
      <w:proofErr w:type="spellStart"/>
      <w:r w:rsidRPr="00C86BF4">
        <w:rPr>
          <w:rFonts w:ascii="Times New Roman" w:hAnsi="Times New Roman" w:cs="Times New Roman"/>
          <w:b/>
          <w:caps/>
          <w:sz w:val="24"/>
          <w:szCs w:val="24"/>
        </w:rPr>
        <w:t>di</w:t>
      </w:r>
      <w:proofErr w:type="spellEnd"/>
      <w:r w:rsidRPr="00C86BF4">
        <w:rPr>
          <w:rFonts w:ascii="Times New Roman" w:hAnsi="Times New Roman" w:cs="Times New Roman"/>
          <w:b/>
          <w:caps/>
          <w:sz w:val="24"/>
          <w:szCs w:val="24"/>
        </w:rPr>
        <w:t xml:space="preserve"> Stato</w:t>
      </w:r>
      <w:r w:rsidRPr="00E13CA9">
        <w:rPr>
          <w:rFonts w:ascii="Times New Roman" w:hAnsi="Times New Roman" w:cs="Times New Roman"/>
          <w:sz w:val="24"/>
          <w:szCs w:val="24"/>
        </w:rPr>
        <w:t xml:space="preserve"> i seguenti alunni che hanno evidenziato una preparazione sufficiente o più che sufficiente in tutte le discipline:</w:t>
      </w:r>
    </w:p>
    <w:p w:rsidR="007D275A" w:rsidRDefault="007D275A" w:rsidP="00412F1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75A">
        <w:rPr>
          <w:rFonts w:ascii="Times New Roman" w:hAnsi="Times New Roman" w:cs="Times New Roman"/>
          <w:i/>
          <w:sz w:val="24"/>
          <w:szCs w:val="24"/>
        </w:rPr>
        <w:t xml:space="preserve">Cognome e nome alunni ammessi  (specificare se esiste una disciplina per la quale la sufficienza è stata attribuita con voto di consiglio all’unanimità).  </w:t>
      </w:r>
    </w:p>
    <w:p w:rsidR="00150CC5" w:rsidRDefault="00150CC5" w:rsidP="00412F18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  <w:i/>
        </w:rPr>
      </w:pPr>
    </w:p>
    <w:p w:rsidR="00150CC5" w:rsidRPr="00150CC5" w:rsidRDefault="00150CC5" w:rsidP="00FE3A61">
      <w:pPr>
        <w:pStyle w:val="Standard"/>
        <w:spacing w:line="360" w:lineRule="auto"/>
        <w:jc w:val="both"/>
        <w:rPr>
          <w:rFonts w:ascii="Times New Roman" w:hAnsi="Times New Roman" w:cs="Times New Roman"/>
          <w:i/>
        </w:rPr>
      </w:pPr>
      <w:r w:rsidRPr="00150CC5">
        <w:rPr>
          <w:rFonts w:ascii="Times New Roman" w:hAnsi="Times New Roman" w:cs="Times New Roman"/>
          <w:i/>
        </w:rPr>
        <w:t>Per DSA/BES</w:t>
      </w:r>
    </w:p>
    <w:p w:rsidR="00FE3A61" w:rsidRDefault="00FE3A61" w:rsidP="00FE3A61">
      <w:pPr>
        <w:pStyle w:val="Standard"/>
        <w:spacing w:line="360" w:lineRule="auto"/>
        <w:jc w:val="both"/>
      </w:pPr>
      <w:r w:rsidRPr="000C5486">
        <w:rPr>
          <w:rFonts w:ascii="Times New Roman" w:hAnsi="Times New Roman" w:cs="Times New Roman"/>
        </w:rPr>
        <w:t xml:space="preserve">Per l’alunno </w:t>
      </w:r>
      <w:proofErr w:type="spellStart"/>
      <w:r w:rsidRPr="000C5486">
        <w:rPr>
          <w:rFonts w:ascii="Times New Roman" w:hAnsi="Times New Roman" w:cs="Times New Roman"/>
        </w:rPr>
        <w:t>…….…….</w:t>
      </w:r>
      <w:proofErr w:type="spellEnd"/>
      <w:r w:rsidRPr="000C5486">
        <w:rPr>
          <w:rFonts w:ascii="Times New Roman" w:hAnsi="Times New Roman" w:cs="Times New Roman"/>
        </w:rPr>
        <w:t xml:space="preserve"> tutte le valutazioni sono state attribuite a seguito dell’attivazione degli strumenti compensativi e delle misure </w:t>
      </w:r>
      <w:proofErr w:type="spellStart"/>
      <w:r w:rsidRPr="000C5486">
        <w:rPr>
          <w:rFonts w:ascii="Times New Roman" w:hAnsi="Times New Roman" w:cs="Times New Roman"/>
        </w:rPr>
        <w:t>dispensative</w:t>
      </w:r>
      <w:proofErr w:type="spellEnd"/>
      <w:r w:rsidRPr="000C5486">
        <w:rPr>
          <w:rFonts w:ascii="Times New Roman" w:hAnsi="Times New Roman" w:cs="Times New Roman"/>
        </w:rPr>
        <w:t xml:space="preserve"> previsti  e sono state assegnate in modo coerente con il </w:t>
      </w:r>
      <w:proofErr w:type="spellStart"/>
      <w:r w:rsidRPr="000C5486">
        <w:rPr>
          <w:rFonts w:ascii="Times New Roman" w:hAnsi="Times New Roman" w:cs="Times New Roman"/>
        </w:rPr>
        <w:t>P.D.P.</w:t>
      </w:r>
      <w:proofErr w:type="spellEnd"/>
      <w:r w:rsidRPr="000C5486">
        <w:rPr>
          <w:rFonts w:ascii="Times New Roman" w:hAnsi="Times New Roman" w:cs="Times New Roman"/>
        </w:rPr>
        <w:t xml:space="preserve"> </w:t>
      </w:r>
      <w:r w:rsidRPr="000C5486">
        <w:t>dell’alunno/a DSA/BES.</w:t>
      </w:r>
    </w:p>
    <w:p w:rsidR="00B437CE" w:rsidRPr="00FE3A61" w:rsidRDefault="00B437CE" w:rsidP="00FE3A61">
      <w:pPr>
        <w:spacing w:after="0" w:line="360" w:lineRule="auto"/>
        <w:jc w:val="both"/>
        <w:rPr>
          <w:highlight w:val="yellow"/>
        </w:rPr>
      </w:pPr>
    </w:p>
    <w:p w:rsidR="00B437CE" w:rsidRPr="003204C5" w:rsidRDefault="007D275A" w:rsidP="00FE3A61">
      <w:pPr>
        <w:pStyle w:val="Paragrafoelenco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4C5">
        <w:rPr>
          <w:rFonts w:ascii="Times New Roman" w:hAnsi="Times New Roman" w:cs="Times New Roman"/>
          <w:sz w:val="24"/>
          <w:szCs w:val="24"/>
        </w:rPr>
        <w:t xml:space="preserve">di </w:t>
      </w:r>
      <w:r w:rsidR="00C86BF4" w:rsidRPr="003204C5">
        <w:rPr>
          <w:rFonts w:ascii="Times New Roman" w:hAnsi="Times New Roman" w:cs="Times New Roman"/>
          <w:b/>
          <w:caps/>
          <w:sz w:val="24"/>
          <w:szCs w:val="24"/>
        </w:rPr>
        <w:t xml:space="preserve">ammettere all’unanimità all’Esame </w:t>
      </w:r>
      <w:proofErr w:type="spellStart"/>
      <w:r w:rsidR="00C86BF4" w:rsidRPr="003204C5">
        <w:rPr>
          <w:rFonts w:ascii="Times New Roman" w:hAnsi="Times New Roman" w:cs="Times New Roman"/>
          <w:b/>
          <w:caps/>
          <w:sz w:val="24"/>
          <w:szCs w:val="24"/>
        </w:rPr>
        <w:t>di</w:t>
      </w:r>
      <w:proofErr w:type="spellEnd"/>
      <w:r w:rsidR="00C86BF4" w:rsidRPr="003204C5">
        <w:rPr>
          <w:rFonts w:ascii="Times New Roman" w:hAnsi="Times New Roman" w:cs="Times New Roman"/>
          <w:b/>
          <w:caps/>
          <w:sz w:val="24"/>
          <w:szCs w:val="24"/>
        </w:rPr>
        <w:t xml:space="preserve"> Stato</w:t>
      </w:r>
      <w:r w:rsidR="00C86BF4" w:rsidRPr="003204C5">
        <w:rPr>
          <w:rFonts w:ascii="Times New Roman" w:hAnsi="Times New Roman" w:cs="Times New Roman"/>
          <w:sz w:val="24"/>
          <w:szCs w:val="24"/>
        </w:rPr>
        <w:t xml:space="preserve"> </w:t>
      </w:r>
      <w:r w:rsidR="00B437CE" w:rsidRPr="003204C5">
        <w:rPr>
          <w:rFonts w:ascii="Times New Roman" w:hAnsi="Times New Roman" w:cs="Times New Roman"/>
          <w:i/>
          <w:sz w:val="24"/>
          <w:szCs w:val="24"/>
        </w:rPr>
        <w:t>Cognome e nome</w:t>
      </w:r>
      <w:r w:rsidRPr="003204C5">
        <w:rPr>
          <w:rFonts w:ascii="Times New Roman" w:hAnsi="Times New Roman" w:cs="Times New Roman"/>
          <w:sz w:val="24"/>
          <w:szCs w:val="24"/>
        </w:rPr>
        <w:t>, b</w:t>
      </w:r>
      <w:r w:rsidR="003050EA" w:rsidRPr="003204C5">
        <w:rPr>
          <w:rFonts w:ascii="Times New Roman" w:hAnsi="Times New Roman" w:cs="Times New Roman"/>
          <w:sz w:val="24"/>
          <w:szCs w:val="24"/>
        </w:rPr>
        <w:t>enché permangano lacune</w:t>
      </w:r>
      <w:r w:rsidRPr="003204C5">
        <w:rPr>
          <w:rFonts w:ascii="Times New Roman" w:hAnsi="Times New Roman" w:cs="Times New Roman"/>
          <w:sz w:val="24"/>
          <w:szCs w:val="24"/>
        </w:rPr>
        <w:t xml:space="preserve"> in </w:t>
      </w:r>
      <w:r w:rsidR="003050EA" w:rsidRPr="003204C5">
        <w:rPr>
          <w:rFonts w:ascii="Times New Roman" w:hAnsi="Times New Roman" w:cs="Times New Roman"/>
          <w:i/>
          <w:sz w:val="24"/>
          <w:szCs w:val="24"/>
        </w:rPr>
        <w:t>(discipline</w:t>
      </w:r>
      <w:r w:rsidR="00B437CE" w:rsidRPr="003204C5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Pr="003204C5">
        <w:rPr>
          <w:rFonts w:ascii="Times New Roman" w:hAnsi="Times New Roman" w:cs="Times New Roman"/>
          <w:i/>
          <w:sz w:val="24"/>
          <w:szCs w:val="24"/>
        </w:rPr>
        <w:t>voto)</w:t>
      </w:r>
      <w:r w:rsidRPr="003204C5">
        <w:rPr>
          <w:rFonts w:ascii="Times New Roman" w:hAnsi="Times New Roman" w:cs="Times New Roman"/>
          <w:sz w:val="24"/>
          <w:szCs w:val="24"/>
        </w:rPr>
        <w:t>, in quanto</w:t>
      </w:r>
      <w:r w:rsidR="003050EA" w:rsidRPr="003204C5">
        <w:rPr>
          <w:rFonts w:ascii="Times New Roman" w:hAnsi="Times New Roman" w:cs="Times New Roman"/>
          <w:sz w:val="24"/>
          <w:szCs w:val="24"/>
        </w:rPr>
        <w:t xml:space="preserve"> previsto dall’O.M.</w:t>
      </w:r>
      <w:r w:rsidR="00E154CE" w:rsidRPr="003204C5">
        <w:rPr>
          <w:rFonts w:ascii="Times New Roman" w:hAnsi="Times New Roman" w:cs="Times New Roman"/>
          <w:sz w:val="24"/>
          <w:szCs w:val="24"/>
        </w:rPr>
        <w:t xml:space="preserve"> 10 </w:t>
      </w:r>
      <w:r w:rsidR="00FE3A61" w:rsidRPr="00FE3A61">
        <w:rPr>
          <w:rFonts w:ascii="Times New Roman" w:hAnsi="Times New Roman" w:cs="Times New Roman"/>
          <w:sz w:val="24"/>
          <w:szCs w:val="24"/>
        </w:rPr>
        <w:t>del 16 maggio 2020.</w:t>
      </w:r>
    </w:p>
    <w:p w:rsidR="00150CC5" w:rsidRDefault="00150CC5" w:rsidP="00150CC5">
      <w:pPr>
        <w:pStyle w:val="Standard"/>
        <w:spacing w:line="360" w:lineRule="auto"/>
        <w:ind w:left="720" w:hanging="436"/>
        <w:jc w:val="both"/>
        <w:rPr>
          <w:rFonts w:ascii="Times New Roman" w:hAnsi="Times New Roman" w:cs="Times New Roman"/>
          <w:i/>
        </w:rPr>
      </w:pPr>
    </w:p>
    <w:p w:rsidR="003050EA" w:rsidRPr="001368FD" w:rsidRDefault="003050EA" w:rsidP="003050EA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1368FD">
        <w:rPr>
          <w:rFonts w:ascii="Times New Roman" w:hAnsi="Times New Roman" w:cs="Times New Roman"/>
          <w:i/>
          <w:iCs/>
        </w:rPr>
        <w:t>Per gli allievi con DSA</w:t>
      </w:r>
      <w:r>
        <w:rPr>
          <w:rFonts w:ascii="Times New Roman" w:hAnsi="Times New Roman" w:cs="Times New Roman"/>
          <w:i/>
          <w:iCs/>
        </w:rPr>
        <w:t>/BES</w:t>
      </w:r>
      <w:r w:rsidRPr="001368FD">
        <w:rPr>
          <w:rFonts w:ascii="Times New Roman" w:hAnsi="Times New Roman" w:cs="Times New Roman"/>
          <w:i/>
          <w:iCs/>
        </w:rPr>
        <w:t xml:space="preserve">:  </w:t>
      </w:r>
    </w:p>
    <w:p w:rsidR="003050EA" w:rsidRPr="001368FD" w:rsidRDefault="003050EA" w:rsidP="003050E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l’alunno </w:t>
      </w:r>
      <w:proofErr w:type="spellStart"/>
      <w:r>
        <w:rPr>
          <w:rFonts w:ascii="Times New Roman" w:hAnsi="Times New Roman" w:cs="Times New Roman"/>
        </w:rPr>
        <w:t>…….…….</w:t>
      </w:r>
      <w:proofErr w:type="spellEnd"/>
      <w:r w:rsidRPr="00136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tutte le valutazioni sono state attribuite a seguito dell’attivazione</w:t>
      </w:r>
      <w:r w:rsidRPr="00136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1368FD">
        <w:rPr>
          <w:rFonts w:ascii="Times New Roman" w:hAnsi="Times New Roman" w:cs="Times New Roman"/>
        </w:rPr>
        <w:t xml:space="preserve">gli strumenti compensativi e </w:t>
      </w:r>
      <w:r>
        <w:rPr>
          <w:rFonts w:ascii="Times New Roman" w:hAnsi="Times New Roman" w:cs="Times New Roman"/>
        </w:rPr>
        <w:t>del</w:t>
      </w:r>
      <w:r w:rsidRPr="001368FD">
        <w:rPr>
          <w:rFonts w:ascii="Times New Roman" w:hAnsi="Times New Roman" w:cs="Times New Roman"/>
        </w:rPr>
        <w:t xml:space="preserve">le misure </w:t>
      </w:r>
      <w:proofErr w:type="spellStart"/>
      <w:r w:rsidRPr="001368FD">
        <w:rPr>
          <w:rFonts w:ascii="Times New Roman" w:hAnsi="Times New Roman" w:cs="Times New Roman"/>
        </w:rPr>
        <w:t>dispensative</w:t>
      </w:r>
      <w:proofErr w:type="spellEnd"/>
      <w:r w:rsidRPr="001368FD">
        <w:rPr>
          <w:rFonts w:ascii="Times New Roman" w:hAnsi="Times New Roman" w:cs="Times New Roman"/>
        </w:rPr>
        <w:t xml:space="preserve"> previsti</w:t>
      </w:r>
      <w:r>
        <w:rPr>
          <w:rFonts w:ascii="Times New Roman" w:hAnsi="Times New Roman" w:cs="Times New Roman"/>
        </w:rPr>
        <w:t xml:space="preserve">  e sono state assegnate in modo coerente con il </w:t>
      </w:r>
      <w:proofErr w:type="spellStart"/>
      <w:r w:rsidRPr="001368FD">
        <w:rPr>
          <w:rFonts w:ascii="Times New Roman" w:hAnsi="Times New Roman" w:cs="Times New Roman"/>
        </w:rPr>
        <w:t>P.D.P.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4A4D">
        <w:t>dell’alunno/a DSA/BES</w:t>
      </w:r>
      <w:r>
        <w:t>.</w:t>
      </w:r>
    </w:p>
    <w:p w:rsidR="00150CC5" w:rsidRDefault="00150CC5" w:rsidP="00675B41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7CE" w:rsidRPr="00B437CE" w:rsidRDefault="00675B41" w:rsidP="00FE3A61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B437CE">
        <w:rPr>
          <w:rFonts w:ascii="Times New Roman" w:hAnsi="Times New Roman" w:cs="Times New Roman"/>
          <w:i/>
          <w:sz w:val="24"/>
          <w:szCs w:val="24"/>
        </w:rPr>
        <w:t xml:space="preserve">pecificare </w:t>
      </w:r>
      <w:r w:rsidR="007D275A" w:rsidRPr="00B437CE">
        <w:rPr>
          <w:rFonts w:ascii="Times New Roman" w:hAnsi="Times New Roman" w:cs="Times New Roman"/>
          <w:i/>
          <w:sz w:val="24"/>
          <w:szCs w:val="24"/>
        </w:rPr>
        <w:t>se il voto attribuito è stato assegnato per voto di Consiglio, all’unanimità o a maggioranza</w:t>
      </w:r>
      <w:r w:rsidR="00B437CE" w:rsidRPr="00B437CE">
        <w:rPr>
          <w:rFonts w:ascii="Times New Roman" w:hAnsi="Times New Roman" w:cs="Times New Roman"/>
          <w:i/>
          <w:sz w:val="24"/>
          <w:szCs w:val="24"/>
        </w:rPr>
        <w:t xml:space="preserve"> con n favorevoli e n contrari</w:t>
      </w:r>
      <w:r w:rsidR="007D275A" w:rsidRPr="00B437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D275A" w:rsidRDefault="00675B41" w:rsidP="00FE3A61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B437CE" w:rsidRPr="00B437CE">
        <w:rPr>
          <w:rFonts w:ascii="Times New Roman" w:hAnsi="Times New Roman" w:cs="Times New Roman"/>
          <w:i/>
          <w:sz w:val="24"/>
          <w:szCs w:val="24"/>
        </w:rPr>
        <w:t xml:space="preserve">ipetere </w:t>
      </w:r>
      <w:r w:rsidR="007D275A" w:rsidRPr="00B437CE">
        <w:rPr>
          <w:rFonts w:ascii="Times New Roman" w:hAnsi="Times New Roman" w:cs="Times New Roman"/>
          <w:i/>
          <w:sz w:val="24"/>
          <w:szCs w:val="24"/>
        </w:rPr>
        <w:t xml:space="preserve">la dicitura per ogni alunno ammesso all’esame </w:t>
      </w:r>
      <w:r w:rsidR="00B437CE" w:rsidRPr="00B437CE">
        <w:rPr>
          <w:rFonts w:ascii="Times New Roman" w:hAnsi="Times New Roman" w:cs="Times New Roman"/>
          <w:i/>
          <w:sz w:val="24"/>
          <w:szCs w:val="24"/>
        </w:rPr>
        <w:t>pur mantene</w:t>
      </w:r>
      <w:r>
        <w:rPr>
          <w:rFonts w:ascii="Times New Roman" w:hAnsi="Times New Roman" w:cs="Times New Roman"/>
          <w:i/>
          <w:sz w:val="24"/>
          <w:szCs w:val="24"/>
        </w:rPr>
        <w:t>ndo una disciplina insufficiente</w:t>
      </w:r>
    </w:p>
    <w:p w:rsidR="00675B41" w:rsidRPr="00675B41" w:rsidRDefault="00675B41" w:rsidP="00675B41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275A" w:rsidRPr="00FE3A61" w:rsidRDefault="007D275A" w:rsidP="0064036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B41">
        <w:rPr>
          <w:rFonts w:ascii="Times New Roman" w:hAnsi="Times New Roman" w:cs="Times New Roman"/>
          <w:sz w:val="24"/>
          <w:szCs w:val="24"/>
        </w:rPr>
        <w:t>Si procede poi al calcolo delle medie dei voti e all’esame della certificazione relativa ai crediti formativi per ogni allievo e, di conseguenza, all’attribuzione del credito scolastico,</w:t>
      </w:r>
      <w:r w:rsidR="0064036D">
        <w:rPr>
          <w:rFonts w:ascii="Times New Roman" w:hAnsi="Times New Roman" w:cs="Times New Roman"/>
          <w:sz w:val="24"/>
          <w:szCs w:val="24"/>
        </w:rPr>
        <w:t xml:space="preserve"> facendo riferimento alle </w:t>
      </w:r>
      <w:r w:rsidRPr="00675B41">
        <w:rPr>
          <w:rFonts w:ascii="Times New Roman" w:hAnsi="Times New Roman" w:cs="Times New Roman"/>
          <w:sz w:val="24"/>
          <w:szCs w:val="24"/>
        </w:rPr>
        <w:t xml:space="preserve">tabelle ministeriali. </w:t>
      </w:r>
      <w:r w:rsidR="003204C5" w:rsidRPr="00FE3A61">
        <w:rPr>
          <w:rFonts w:ascii="Times New Roman" w:hAnsi="Times New Roman" w:cs="Times New Roman"/>
          <w:sz w:val="24"/>
          <w:szCs w:val="24"/>
        </w:rPr>
        <w:t>Si procede inoltre al ricalcolo e contestuale verbalizzazione del credito scolastico degli anni precedenti, sulla base delle tabelle di conversione allegate all’ OM.10 del 16 maggio 2020.</w:t>
      </w:r>
    </w:p>
    <w:p w:rsidR="007D275A" w:rsidRPr="00675B41" w:rsidRDefault="007D275A" w:rsidP="0064036D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B41">
        <w:rPr>
          <w:rFonts w:ascii="Times New Roman" w:hAnsi="Times New Roman" w:cs="Times New Roman"/>
          <w:sz w:val="24"/>
          <w:szCs w:val="24"/>
        </w:rPr>
        <w:t>Viene attribuito il punteggio più alto della fascia di riferimento se:</w:t>
      </w:r>
    </w:p>
    <w:p w:rsidR="007D275A" w:rsidRPr="00675B41" w:rsidRDefault="007D275A" w:rsidP="0064036D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B41">
        <w:rPr>
          <w:rFonts w:ascii="Times New Roman" w:hAnsi="Times New Roman" w:cs="Times New Roman"/>
          <w:sz w:val="24"/>
          <w:szCs w:val="24"/>
        </w:rPr>
        <w:lastRenderedPageBreak/>
        <w:t xml:space="preserve">1.  la parte decimale della media dei voti di fine anno supera lo 0,5 posto che non siano </w:t>
      </w:r>
      <w:r w:rsidR="009D4B8A">
        <w:rPr>
          <w:rFonts w:ascii="Times New Roman" w:hAnsi="Times New Roman" w:cs="Times New Roman"/>
          <w:sz w:val="24"/>
          <w:szCs w:val="24"/>
        </w:rPr>
        <w:t xml:space="preserve">presenti insufficienze e non siano </w:t>
      </w:r>
      <w:r w:rsidRPr="00675B41">
        <w:rPr>
          <w:rFonts w:ascii="Times New Roman" w:hAnsi="Times New Roman" w:cs="Times New Roman"/>
          <w:sz w:val="24"/>
          <w:szCs w:val="24"/>
        </w:rPr>
        <w:t>state attribuite sufficienze tramite voti di consiglio;</w:t>
      </w:r>
    </w:p>
    <w:p w:rsidR="007D275A" w:rsidRPr="0064036D" w:rsidRDefault="007D275A" w:rsidP="0064036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B41">
        <w:rPr>
          <w:rFonts w:ascii="Times New Roman" w:hAnsi="Times New Roman" w:cs="Times New Roman"/>
          <w:sz w:val="24"/>
          <w:szCs w:val="24"/>
        </w:rPr>
        <w:t>2.  l’allievo/a ha presentato certificazione relativa ad una delle attività previste per il conseguime</w:t>
      </w:r>
      <w:r w:rsidR="0064036D">
        <w:rPr>
          <w:rFonts w:ascii="Times New Roman" w:hAnsi="Times New Roman" w:cs="Times New Roman"/>
          <w:sz w:val="24"/>
          <w:szCs w:val="24"/>
        </w:rPr>
        <w:t>nto del credito formativo (ved</w:t>
      </w:r>
      <w:r w:rsidRPr="00675B41">
        <w:rPr>
          <w:rFonts w:ascii="Times New Roman" w:hAnsi="Times New Roman" w:cs="Times New Roman"/>
          <w:sz w:val="24"/>
          <w:szCs w:val="24"/>
        </w:rPr>
        <w:t>i fascicolo personale dell’allievo</w:t>
      </w:r>
      <w:r w:rsidRPr="00675B41">
        <w:rPr>
          <w:rFonts w:ascii="Times New Roman" w:hAnsi="Times New Roman" w:cs="Times New Roman"/>
          <w:color w:val="000000" w:themeColor="text1"/>
          <w:sz w:val="24"/>
          <w:szCs w:val="24"/>
        </w:rPr>
        <w:t>) ed è stato</w:t>
      </w:r>
      <w:r w:rsidR="0064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ammesso all’Esame </w:t>
      </w:r>
      <w:r w:rsidR="00635F29" w:rsidRPr="00FE3A61">
        <w:rPr>
          <w:rFonts w:ascii="Times New Roman" w:hAnsi="Times New Roman" w:cs="Times New Roman"/>
          <w:sz w:val="24"/>
          <w:szCs w:val="24"/>
        </w:rPr>
        <w:t>senza valutazioni insufficienti</w:t>
      </w:r>
      <w:r w:rsidR="00635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675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senza </w:t>
      </w:r>
      <w:r w:rsidRPr="0064036D">
        <w:rPr>
          <w:rFonts w:ascii="Times New Roman" w:hAnsi="Times New Roman" w:cs="Times New Roman"/>
          <w:color w:val="000000" w:themeColor="text1"/>
          <w:sz w:val="24"/>
          <w:szCs w:val="24"/>
        </w:rPr>
        <w:t>voti di consiglio</w:t>
      </w:r>
      <w:r w:rsidR="00635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275A" w:rsidRPr="0064036D" w:rsidRDefault="007D275A" w:rsidP="0064036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48CA" w:rsidRPr="0064036D" w:rsidRDefault="007D275A" w:rsidP="0064036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36D">
        <w:rPr>
          <w:rFonts w:ascii="Times New Roman" w:hAnsi="Times New Roman" w:cs="Times New Roman"/>
          <w:sz w:val="24"/>
          <w:szCs w:val="24"/>
        </w:rPr>
        <w:t>La tabella sottostante, con relativa motivazione, riassume la situazione dei crediti scolastici dei singoli alunni.</w:t>
      </w:r>
    </w:p>
    <w:tbl>
      <w:tblPr>
        <w:tblStyle w:val="Grigliatabella"/>
        <w:tblW w:w="9765" w:type="dxa"/>
        <w:jc w:val="center"/>
        <w:tblLayout w:type="fixed"/>
        <w:tblLook w:val="04A0"/>
      </w:tblPr>
      <w:tblGrid>
        <w:gridCol w:w="392"/>
        <w:gridCol w:w="1276"/>
        <w:gridCol w:w="982"/>
        <w:gridCol w:w="1233"/>
        <w:gridCol w:w="1222"/>
        <w:gridCol w:w="1099"/>
        <w:gridCol w:w="1134"/>
        <w:gridCol w:w="1010"/>
        <w:gridCol w:w="1417"/>
      </w:tblGrid>
      <w:tr w:rsidR="005519D4" w:rsidRPr="0064036D" w:rsidTr="005519D4">
        <w:trPr>
          <w:jc w:val="center"/>
        </w:trPr>
        <w:tc>
          <w:tcPr>
            <w:tcW w:w="392" w:type="dxa"/>
          </w:tcPr>
          <w:p w:rsidR="005519D4" w:rsidRPr="0064036D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9D4" w:rsidRPr="0064036D" w:rsidRDefault="005519D4" w:rsidP="00640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D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982" w:type="dxa"/>
          </w:tcPr>
          <w:p w:rsidR="005519D4" w:rsidRPr="0064036D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Media</w:t>
            </w:r>
          </w:p>
        </w:tc>
        <w:tc>
          <w:tcPr>
            <w:tcW w:w="1233" w:type="dxa"/>
          </w:tcPr>
          <w:p w:rsidR="005519D4" w:rsidRPr="0064036D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Credito formativo</w:t>
            </w:r>
          </w:p>
        </w:tc>
        <w:tc>
          <w:tcPr>
            <w:tcW w:w="1222" w:type="dxa"/>
          </w:tcPr>
          <w:p w:rsidR="005519D4" w:rsidRPr="0064036D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Credito scolastico 5^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1099" w:type="dxa"/>
          </w:tcPr>
          <w:p w:rsidR="005519D4" w:rsidRPr="005519D4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19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Credito 4^ anno</w:t>
            </w:r>
          </w:p>
        </w:tc>
        <w:tc>
          <w:tcPr>
            <w:tcW w:w="1134" w:type="dxa"/>
          </w:tcPr>
          <w:p w:rsidR="005519D4" w:rsidRPr="005519D4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19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Credito 3^ anno</w:t>
            </w:r>
          </w:p>
        </w:tc>
        <w:tc>
          <w:tcPr>
            <w:tcW w:w="1010" w:type="dxa"/>
          </w:tcPr>
          <w:p w:rsidR="005519D4" w:rsidRPr="0064036D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Credito totale</w:t>
            </w:r>
          </w:p>
        </w:tc>
        <w:tc>
          <w:tcPr>
            <w:tcW w:w="1417" w:type="dxa"/>
          </w:tcPr>
          <w:p w:rsidR="005519D4" w:rsidRPr="0064036D" w:rsidRDefault="005519D4" w:rsidP="0064036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Punteggio ammissione</w:t>
            </w:r>
          </w:p>
        </w:tc>
      </w:tr>
      <w:tr w:rsidR="005519D4" w:rsidRPr="0064036D" w:rsidTr="005519D4">
        <w:trPr>
          <w:jc w:val="center"/>
        </w:trPr>
        <w:tc>
          <w:tcPr>
            <w:tcW w:w="392" w:type="dxa"/>
          </w:tcPr>
          <w:p w:rsidR="005519D4" w:rsidRPr="005519D4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36D">
              <w:rPr>
                <w:rFonts w:ascii="Times New Roman" w:hAnsi="Times New Roman" w:cs="Times New Roman"/>
                <w:sz w:val="24"/>
                <w:szCs w:val="24"/>
              </w:rPr>
              <w:t>Sì/No</w:t>
            </w:r>
          </w:p>
        </w:tc>
        <w:tc>
          <w:tcPr>
            <w:tcW w:w="122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19D4" w:rsidRPr="0064036D" w:rsidTr="005519D4">
        <w:trPr>
          <w:jc w:val="center"/>
        </w:trPr>
        <w:tc>
          <w:tcPr>
            <w:tcW w:w="39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D4" w:rsidRPr="0064036D" w:rsidTr="005519D4">
        <w:trPr>
          <w:jc w:val="center"/>
        </w:trPr>
        <w:tc>
          <w:tcPr>
            <w:tcW w:w="39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D4" w:rsidRPr="0064036D" w:rsidTr="005519D4">
        <w:trPr>
          <w:jc w:val="center"/>
        </w:trPr>
        <w:tc>
          <w:tcPr>
            <w:tcW w:w="39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D4" w:rsidRPr="0064036D" w:rsidTr="005519D4">
        <w:trPr>
          <w:jc w:val="center"/>
        </w:trPr>
        <w:tc>
          <w:tcPr>
            <w:tcW w:w="39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D4" w:rsidRPr="0064036D" w:rsidTr="005519D4">
        <w:trPr>
          <w:jc w:val="center"/>
        </w:trPr>
        <w:tc>
          <w:tcPr>
            <w:tcW w:w="39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9D4" w:rsidRPr="0064036D" w:rsidRDefault="005519D4" w:rsidP="006403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36D" w:rsidRPr="0064036D" w:rsidRDefault="0064036D" w:rsidP="009059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36D" w:rsidRDefault="0090590A" w:rsidP="0090590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90A">
        <w:rPr>
          <w:rFonts w:ascii="Times New Roman" w:hAnsi="Times New Roman" w:cs="Times New Roman"/>
          <w:i/>
          <w:sz w:val="24"/>
          <w:szCs w:val="24"/>
        </w:rPr>
        <w:t>S</w:t>
      </w:r>
      <w:r w:rsidR="0064036D" w:rsidRPr="0090590A">
        <w:rPr>
          <w:rFonts w:ascii="Times New Roman" w:hAnsi="Times New Roman" w:cs="Times New Roman"/>
          <w:i/>
          <w:sz w:val="24"/>
          <w:szCs w:val="24"/>
        </w:rPr>
        <w:t>pecificare le motivazioni se un credito formativo non è stato valutato</w:t>
      </w:r>
    </w:p>
    <w:p w:rsidR="00A62FC4" w:rsidRDefault="0064036D" w:rsidP="00635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D">
        <w:rPr>
          <w:rFonts w:ascii="Times New Roman" w:hAnsi="Times New Roman" w:cs="Times New Roman"/>
          <w:sz w:val="24"/>
          <w:szCs w:val="24"/>
        </w:rPr>
        <w:t>Vengono inseriti nel registro elettronico i crediti formativi dei singoli alunni, come riportato nella tabella allegata.</w:t>
      </w:r>
    </w:p>
    <w:p w:rsidR="00635F29" w:rsidRDefault="0064036D" w:rsidP="0064036D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36D">
        <w:rPr>
          <w:rFonts w:ascii="Times New Roman" w:hAnsi="Times New Roman" w:cs="Times New Roman"/>
          <w:sz w:val="24"/>
          <w:szCs w:val="24"/>
        </w:rPr>
        <w:t>Relativamente ad alunni DSA e Disabili si rimanda al documento del C</w:t>
      </w:r>
      <w:r w:rsidR="0090590A">
        <w:rPr>
          <w:rFonts w:ascii="Times New Roman" w:hAnsi="Times New Roman" w:cs="Times New Roman"/>
          <w:sz w:val="24"/>
          <w:szCs w:val="24"/>
        </w:rPr>
        <w:t>.</w:t>
      </w:r>
      <w:r w:rsidRPr="0064036D">
        <w:rPr>
          <w:rFonts w:ascii="Times New Roman" w:hAnsi="Times New Roman" w:cs="Times New Roman"/>
          <w:sz w:val="24"/>
          <w:szCs w:val="24"/>
        </w:rPr>
        <w:t>d</w:t>
      </w:r>
      <w:r w:rsidR="0090590A">
        <w:rPr>
          <w:rFonts w:ascii="Times New Roman" w:hAnsi="Times New Roman" w:cs="Times New Roman"/>
          <w:sz w:val="24"/>
          <w:szCs w:val="24"/>
        </w:rPr>
        <w:t>.</w:t>
      </w:r>
      <w:r w:rsidRPr="0064036D">
        <w:rPr>
          <w:rFonts w:ascii="Times New Roman" w:hAnsi="Times New Roman" w:cs="Times New Roman"/>
          <w:sz w:val="24"/>
          <w:szCs w:val="24"/>
        </w:rPr>
        <w:t>C</w:t>
      </w:r>
      <w:r w:rsidR="0090590A">
        <w:rPr>
          <w:rFonts w:ascii="Times New Roman" w:hAnsi="Times New Roman" w:cs="Times New Roman"/>
          <w:sz w:val="24"/>
          <w:szCs w:val="24"/>
        </w:rPr>
        <w:t>.</w:t>
      </w:r>
      <w:r w:rsidRPr="0064036D">
        <w:rPr>
          <w:rFonts w:ascii="Times New Roman" w:hAnsi="Times New Roman" w:cs="Times New Roman"/>
          <w:sz w:val="24"/>
          <w:szCs w:val="24"/>
        </w:rPr>
        <w:t xml:space="preserve"> pre</w:t>
      </w:r>
      <w:r w:rsidR="005519D4">
        <w:rPr>
          <w:rFonts w:ascii="Times New Roman" w:hAnsi="Times New Roman" w:cs="Times New Roman"/>
          <w:sz w:val="24"/>
          <w:szCs w:val="24"/>
        </w:rPr>
        <w:t>sentato in data 30</w:t>
      </w:r>
      <w:r w:rsidR="0090590A">
        <w:rPr>
          <w:rFonts w:ascii="Times New Roman" w:hAnsi="Times New Roman" w:cs="Times New Roman"/>
          <w:sz w:val="24"/>
          <w:szCs w:val="24"/>
        </w:rPr>
        <w:t xml:space="preserve"> m</w:t>
      </w:r>
      <w:r w:rsidRPr="0064036D">
        <w:rPr>
          <w:rFonts w:ascii="Times New Roman" w:hAnsi="Times New Roman" w:cs="Times New Roman"/>
          <w:sz w:val="24"/>
          <w:szCs w:val="24"/>
        </w:rPr>
        <w:t xml:space="preserve">aggio </w:t>
      </w:r>
      <w:proofErr w:type="spellStart"/>
      <w:r w:rsidR="0090590A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90590A">
        <w:rPr>
          <w:rFonts w:ascii="Times New Roman" w:hAnsi="Times New Roman" w:cs="Times New Roman"/>
          <w:sz w:val="24"/>
          <w:szCs w:val="24"/>
        </w:rPr>
        <w:t xml:space="preserve"> </w:t>
      </w:r>
      <w:r w:rsidRPr="0064036D">
        <w:rPr>
          <w:rFonts w:ascii="Times New Roman" w:hAnsi="Times New Roman" w:cs="Times New Roman"/>
          <w:sz w:val="24"/>
          <w:szCs w:val="24"/>
        </w:rPr>
        <w:t xml:space="preserve">e relativi allegati. </w:t>
      </w:r>
    </w:p>
    <w:p w:rsidR="0064036D" w:rsidRDefault="0064036D" w:rsidP="0090590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36D">
        <w:rPr>
          <w:rFonts w:ascii="Times New Roman" w:hAnsi="Times New Roman" w:cs="Times New Roman"/>
          <w:sz w:val="24"/>
          <w:szCs w:val="24"/>
        </w:rPr>
        <w:t xml:space="preserve">Per gli alunni disabili con percorso differenziato, i docenti di sostegno hanno predisposto </w:t>
      </w:r>
      <w:r w:rsidR="002F2AFD" w:rsidRPr="0064036D">
        <w:rPr>
          <w:rFonts w:ascii="Times New Roman" w:hAnsi="Times New Roman" w:cs="Times New Roman"/>
          <w:sz w:val="24"/>
          <w:szCs w:val="24"/>
        </w:rPr>
        <w:t>argomenti per il colloquio</w:t>
      </w:r>
      <w:r w:rsidRPr="0064036D">
        <w:rPr>
          <w:rFonts w:ascii="Times New Roman" w:hAnsi="Times New Roman" w:cs="Times New Roman"/>
          <w:sz w:val="24"/>
          <w:szCs w:val="24"/>
        </w:rPr>
        <w:t xml:space="preserve"> da proporre all’Esame e per quelli con percorso ad obiettivi minimi i docenti di sostegno hanno predisposto </w:t>
      </w:r>
      <w:r w:rsidR="002F2AFD" w:rsidRPr="0064036D">
        <w:rPr>
          <w:rFonts w:ascii="Times New Roman" w:hAnsi="Times New Roman" w:cs="Times New Roman"/>
          <w:sz w:val="24"/>
          <w:szCs w:val="24"/>
        </w:rPr>
        <w:t xml:space="preserve">argomenti per il colloquio </w:t>
      </w:r>
      <w:r w:rsidRPr="0064036D">
        <w:rPr>
          <w:rFonts w:ascii="Times New Roman" w:hAnsi="Times New Roman" w:cs="Times New Roman"/>
          <w:sz w:val="24"/>
          <w:szCs w:val="24"/>
        </w:rPr>
        <w:t>even</w:t>
      </w:r>
      <w:r w:rsidR="002F2AFD">
        <w:rPr>
          <w:rFonts w:ascii="Times New Roman" w:hAnsi="Times New Roman" w:cs="Times New Roman"/>
          <w:sz w:val="24"/>
          <w:szCs w:val="24"/>
        </w:rPr>
        <w:t>tuali</w:t>
      </w:r>
      <w:r w:rsidRPr="0064036D">
        <w:rPr>
          <w:rFonts w:ascii="Times New Roman" w:hAnsi="Times New Roman" w:cs="Times New Roman"/>
          <w:sz w:val="24"/>
          <w:szCs w:val="24"/>
        </w:rPr>
        <w:t>.</w:t>
      </w:r>
    </w:p>
    <w:p w:rsidR="0090590A" w:rsidRPr="0064036D" w:rsidRDefault="0090590A" w:rsidP="0090590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AFD" w:rsidRDefault="0064036D" w:rsidP="00905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D">
        <w:rPr>
          <w:rFonts w:ascii="Times New Roman" w:hAnsi="Times New Roman" w:cs="Times New Roman"/>
          <w:sz w:val="24"/>
          <w:szCs w:val="24"/>
        </w:rPr>
        <w:t>Al termine de</w:t>
      </w:r>
      <w:r w:rsidR="00150CC5">
        <w:rPr>
          <w:rFonts w:ascii="Times New Roman" w:hAnsi="Times New Roman" w:cs="Times New Roman"/>
          <w:sz w:val="24"/>
          <w:szCs w:val="24"/>
        </w:rPr>
        <w:t>lle operazioni di cui sopra, il Presidente</w:t>
      </w:r>
      <w:r w:rsidRPr="0064036D">
        <w:rPr>
          <w:rFonts w:ascii="Times New Roman" w:hAnsi="Times New Roman" w:cs="Times New Roman"/>
          <w:sz w:val="24"/>
          <w:szCs w:val="24"/>
        </w:rPr>
        <w:t xml:space="preserve"> procede alla ricapitolazione dei risultati ed alla lettura dei voti assegnati dal C</w:t>
      </w:r>
      <w:r w:rsidR="005B04BA">
        <w:rPr>
          <w:rFonts w:ascii="Times New Roman" w:hAnsi="Times New Roman" w:cs="Times New Roman"/>
          <w:sz w:val="24"/>
          <w:szCs w:val="24"/>
        </w:rPr>
        <w:t>.</w:t>
      </w:r>
      <w:r w:rsidRPr="0064036D">
        <w:rPr>
          <w:rFonts w:ascii="Times New Roman" w:hAnsi="Times New Roman" w:cs="Times New Roman"/>
          <w:sz w:val="24"/>
          <w:szCs w:val="24"/>
        </w:rPr>
        <w:t>d</w:t>
      </w:r>
      <w:r w:rsidR="005B04BA">
        <w:rPr>
          <w:rFonts w:ascii="Times New Roman" w:hAnsi="Times New Roman" w:cs="Times New Roman"/>
          <w:sz w:val="24"/>
          <w:szCs w:val="24"/>
        </w:rPr>
        <w:t>.</w:t>
      </w:r>
      <w:r w:rsidRPr="0064036D">
        <w:rPr>
          <w:rFonts w:ascii="Times New Roman" w:hAnsi="Times New Roman" w:cs="Times New Roman"/>
          <w:sz w:val="24"/>
          <w:szCs w:val="24"/>
        </w:rPr>
        <w:t>C</w:t>
      </w:r>
      <w:r w:rsidR="005B04BA">
        <w:rPr>
          <w:rFonts w:ascii="Times New Roman" w:hAnsi="Times New Roman" w:cs="Times New Roman"/>
          <w:sz w:val="24"/>
          <w:szCs w:val="24"/>
        </w:rPr>
        <w:t>.</w:t>
      </w:r>
      <w:r w:rsidRPr="0064036D">
        <w:rPr>
          <w:rFonts w:ascii="Times New Roman" w:hAnsi="Times New Roman" w:cs="Times New Roman"/>
          <w:sz w:val="24"/>
          <w:szCs w:val="24"/>
        </w:rPr>
        <w:t>, sulla base delle proposte avanzate dai singoli docenti. I voti vengono ratificati all’unanimità. Si procede quindi all’inserimento dei voti</w:t>
      </w:r>
      <w:r w:rsidR="005B04BA">
        <w:rPr>
          <w:rFonts w:ascii="Times New Roman" w:hAnsi="Times New Roman" w:cs="Times New Roman"/>
          <w:sz w:val="24"/>
          <w:szCs w:val="24"/>
        </w:rPr>
        <w:t>, dei crediti scolastici e degli esiti sul registro elettronico</w:t>
      </w:r>
      <w:r w:rsidRPr="00640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9D4" w:rsidRDefault="005519D4" w:rsidP="00905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36D" w:rsidRPr="0064036D" w:rsidRDefault="0064036D" w:rsidP="00905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D">
        <w:rPr>
          <w:rFonts w:ascii="Times New Roman" w:hAnsi="Times New Roman" w:cs="Times New Roman"/>
          <w:sz w:val="24"/>
          <w:szCs w:val="24"/>
        </w:rPr>
        <w:t>Terminate le operazioni di scrutinio, il Presidente dichiara chiuso la seduta alle ore ….., previa lettura e approvazione del presente verbale.</w:t>
      </w:r>
    </w:p>
    <w:p w:rsidR="00FF30F2" w:rsidRDefault="00FF30F2" w:rsidP="0013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BA" w:rsidRPr="001368FD" w:rsidRDefault="005B04BA" w:rsidP="0013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56" w:rsidRPr="001368FD" w:rsidRDefault="001B6C56" w:rsidP="0013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FD">
        <w:rPr>
          <w:rFonts w:ascii="Times New Roman" w:hAnsi="Times New Roman" w:cs="Times New Roman"/>
          <w:sz w:val="24"/>
          <w:szCs w:val="24"/>
        </w:rPr>
        <w:t xml:space="preserve">Reggio </w:t>
      </w:r>
      <w:r w:rsidR="00FF30F2" w:rsidRPr="001368FD">
        <w:rPr>
          <w:rFonts w:ascii="Times New Roman" w:hAnsi="Times New Roman" w:cs="Times New Roman"/>
          <w:sz w:val="24"/>
          <w:szCs w:val="24"/>
        </w:rPr>
        <w:t>Emilia, …………………….</w:t>
      </w:r>
    </w:p>
    <w:p w:rsidR="001B6C56" w:rsidRPr="001368FD" w:rsidRDefault="001B6C56" w:rsidP="0013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56" w:rsidRPr="001368FD" w:rsidRDefault="001B6C56" w:rsidP="0013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34" w:rsidRDefault="00390F34" w:rsidP="00390F34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Segretario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Il Presidente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F34" w:rsidRDefault="00390F34" w:rsidP="00390F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1B6C56" w:rsidRPr="001368FD" w:rsidRDefault="001B6C56" w:rsidP="001368FD">
      <w:pPr>
        <w:pStyle w:val="NormaleWeb"/>
        <w:spacing w:after="0" w:line="360" w:lineRule="auto"/>
      </w:pPr>
    </w:p>
    <w:p w:rsidR="00413EAE" w:rsidRPr="001368FD" w:rsidRDefault="00413EAE" w:rsidP="001368FD">
      <w:pPr>
        <w:pStyle w:val="NormaleWeb"/>
        <w:spacing w:after="0" w:line="360" w:lineRule="auto"/>
      </w:pPr>
    </w:p>
    <w:p w:rsidR="00413EAE" w:rsidRPr="001368FD" w:rsidRDefault="00413EAE" w:rsidP="001368FD">
      <w:pPr>
        <w:pStyle w:val="NormaleWeb"/>
        <w:spacing w:after="0" w:line="360" w:lineRule="auto"/>
      </w:pPr>
    </w:p>
    <w:p w:rsidR="00C966A4" w:rsidRPr="001368FD" w:rsidRDefault="00C966A4" w:rsidP="0013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66A4" w:rsidRPr="001368FD" w:rsidSect="00C9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D7B"/>
    <w:multiLevelType w:val="hybridMultilevel"/>
    <w:tmpl w:val="167A8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60A"/>
    <w:multiLevelType w:val="hybridMultilevel"/>
    <w:tmpl w:val="98824714"/>
    <w:lvl w:ilvl="0" w:tplc="FF26DF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BF7B28"/>
    <w:multiLevelType w:val="multilevel"/>
    <w:tmpl w:val="37423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4E7A5C"/>
    <w:multiLevelType w:val="hybridMultilevel"/>
    <w:tmpl w:val="D91CAA8A"/>
    <w:lvl w:ilvl="0" w:tplc="1CCCF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1D71"/>
    <w:multiLevelType w:val="hybridMultilevel"/>
    <w:tmpl w:val="53E01290"/>
    <w:lvl w:ilvl="0" w:tplc="FF26DF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7E3E83"/>
    <w:multiLevelType w:val="hybridMultilevel"/>
    <w:tmpl w:val="E8E8CCBC"/>
    <w:lvl w:ilvl="0" w:tplc="FF26DF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4A0EA9"/>
    <w:multiLevelType w:val="hybridMultilevel"/>
    <w:tmpl w:val="A4D61F3E"/>
    <w:lvl w:ilvl="0" w:tplc="DC949422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9F476E"/>
    <w:multiLevelType w:val="hybridMultilevel"/>
    <w:tmpl w:val="F888184C"/>
    <w:lvl w:ilvl="0" w:tplc="EF08A6F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14830F8"/>
    <w:multiLevelType w:val="hybridMultilevel"/>
    <w:tmpl w:val="096E1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B5ED7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2E97"/>
    <w:multiLevelType w:val="hybridMultilevel"/>
    <w:tmpl w:val="1722D97A"/>
    <w:lvl w:ilvl="0" w:tplc="0F50C47E">
      <w:start w:val="3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42E0"/>
    <w:multiLevelType w:val="hybridMultilevel"/>
    <w:tmpl w:val="03A8C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153FC"/>
    <w:multiLevelType w:val="hybridMultilevel"/>
    <w:tmpl w:val="4D0EA56A"/>
    <w:lvl w:ilvl="0" w:tplc="FF26D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62F29"/>
    <w:multiLevelType w:val="hybridMultilevel"/>
    <w:tmpl w:val="DFBCBB9E"/>
    <w:lvl w:ilvl="0" w:tplc="5C6A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D4C13"/>
    <w:multiLevelType w:val="hybridMultilevel"/>
    <w:tmpl w:val="7BF6FC62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A26E7"/>
    <w:multiLevelType w:val="hybridMultilevel"/>
    <w:tmpl w:val="E9CA7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06601"/>
    <w:multiLevelType w:val="hybridMultilevel"/>
    <w:tmpl w:val="EFB484D2"/>
    <w:lvl w:ilvl="0" w:tplc="5C6A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15671"/>
    <w:multiLevelType w:val="hybridMultilevel"/>
    <w:tmpl w:val="0AB086D2"/>
    <w:lvl w:ilvl="0" w:tplc="FF26DF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450326"/>
    <w:multiLevelType w:val="hybridMultilevel"/>
    <w:tmpl w:val="E77C3B78"/>
    <w:lvl w:ilvl="0" w:tplc="9F68E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7032"/>
    <w:multiLevelType w:val="hybridMultilevel"/>
    <w:tmpl w:val="DC704386"/>
    <w:lvl w:ilvl="0" w:tplc="9F7E1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6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1"/>
  </w:num>
  <w:num w:numId="14">
    <w:abstractNumId w:val="10"/>
  </w:num>
  <w:num w:numId="15">
    <w:abstractNumId w:val="19"/>
  </w:num>
  <w:num w:numId="16">
    <w:abstractNumId w:val="13"/>
  </w:num>
  <w:num w:numId="17">
    <w:abstractNumId w:val="18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EAE"/>
    <w:rsid w:val="00034E7D"/>
    <w:rsid w:val="00040172"/>
    <w:rsid w:val="00056B7C"/>
    <w:rsid w:val="0006637E"/>
    <w:rsid w:val="00097A31"/>
    <w:rsid w:val="000B53B7"/>
    <w:rsid w:val="000E6318"/>
    <w:rsid w:val="001368FD"/>
    <w:rsid w:val="00150CC5"/>
    <w:rsid w:val="001612FA"/>
    <w:rsid w:val="001806AE"/>
    <w:rsid w:val="00185822"/>
    <w:rsid w:val="001A4A4B"/>
    <w:rsid w:val="001B6C56"/>
    <w:rsid w:val="001B76AB"/>
    <w:rsid w:val="001C07E1"/>
    <w:rsid w:val="00232694"/>
    <w:rsid w:val="0025520C"/>
    <w:rsid w:val="002B3AF3"/>
    <w:rsid w:val="002E1753"/>
    <w:rsid w:val="002F2870"/>
    <w:rsid w:val="002F2AFD"/>
    <w:rsid w:val="003050EA"/>
    <w:rsid w:val="003204C5"/>
    <w:rsid w:val="0032065A"/>
    <w:rsid w:val="00330CF4"/>
    <w:rsid w:val="003507FB"/>
    <w:rsid w:val="003762D1"/>
    <w:rsid w:val="003807A6"/>
    <w:rsid w:val="00390F34"/>
    <w:rsid w:val="00397F30"/>
    <w:rsid w:val="003B445A"/>
    <w:rsid w:val="003C256C"/>
    <w:rsid w:val="003D4420"/>
    <w:rsid w:val="00412F18"/>
    <w:rsid w:val="00413EAE"/>
    <w:rsid w:val="00436E51"/>
    <w:rsid w:val="0046562D"/>
    <w:rsid w:val="0049512E"/>
    <w:rsid w:val="004B5855"/>
    <w:rsid w:val="004C2E48"/>
    <w:rsid w:val="0054209E"/>
    <w:rsid w:val="00546EF1"/>
    <w:rsid w:val="005519D4"/>
    <w:rsid w:val="005B04BA"/>
    <w:rsid w:val="005B1F44"/>
    <w:rsid w:val="005B5C6F"/>
    <w:rsid w:val="00604A77"/>
    <w:rsid w:val="00610F2A"/>
    <w:rsid w:val="00612AA9"/>
    <w:rsid w:val="00630838"/>
    <w:rsid w:val="00635F29"/>
    <w:rsid w:val="0064036D"/>
    <w:rsid w:val="00643F86"/>
    <w:rsid w:val="00650068"/>
    <w:rsid w:val="006547E5"/>
    <w:rsid w:val="00675B41"/>
    <w:rsid w:val="00692D00"/>
    <w:rsid w:val="006E012B"/>
    <w:rsid w:val="006E4A4D"/>
    <w:rsid w:val="00740AFA"/>
    <w:rsid w:val="007522F5"/>
    <w:rsid w:val="007B413F"/>
    <w:rsid w:val="007D1503"/>
    <w:rsid w:val="007D275A"/>
    <w:rsid w:val="007F03F3"/>
    <w:rsid w:val="007F4AE8"/>
    <w:rsid w:val="00846C76"/>
    <w:rsid w:val="00894887"/>
    <w:rsid w:val="00894DB8"/>
    <w:rsid w:val="008A5853"/>
    <w:rsid w:val="008D6359"/>
    <w:rsid w:val="009057D0"/>
    <w:rsid w:val="0090590A"/>
    <w:rsid w:val="0090651A"/>
    <w:rsid w:val="00911924"/>
    <w:rsid w:val="00913F8F"/>
    <w:rsid w:val="00973CA3"/>
    <w:rsid w:val="009A73A7"/>
    <w:rsid w:val="009D4B8A"/>
    <w:rsid w:val="009E39B5"/>
    <w:rsid w:val="009E3B5D"/>
    <w:rsid w:val="00A35FE0"/>
    <w:rsid w:val="00A45922"/>
    <w:rsid w:val="00A50452"/>
    <w:rsid w:val="00A52224"/>
    <w:rsid w:val="00A548CA"/>
    <w:rsid w:val="00A56837"/>
    <w:rsid w:val="00A62FC4"/>
    <w:rsid w:val="00A66D1F"/>
    <w:rsid w:val="00A85596"/>
    <w:rsid w:val="00AC3CDA"/>
    <w:rsid w:val="00B071EA"/>
    <w:rsid w:val="00B14993"/>
    <w:rsid w:val="00B437CE"/>
    <w:rsid w:val="00B47789"/>
    <w:rsid w:val="00B672DC"/>
    <w:rsid w:val="00B81A7A"/>
    <w:rsid w:val="00B845C3"/>
    <w:rsid w:val="00BE7611"/>
    <w:rsid w:val="00BF4A95"/>
    <w:rsid w:val="00C4411B"/>
    <w:rsid w:val="00C717BB"/>
    <w:rsid w:val="00C86BF4"/>
    <w:rsid w:val="00C918C4"/>
    <w:rsid w:val="00C966A4"/>
    <w:rsid w:val="00CB576B"/>
    <w:rsid w:val="00CB661C"/>
    <w:rsid w:val="00D3412B"/>
    <w:rsid w:val="00D756CC"/>
    <w:rsid w:val="00D80B31"/>
    <w:rsid w:val="00DD4EB5"/>
    <w:rsid w:val="00E13CA9"/>
    <w:rsid w:val="00E154CE"/>
    <w:rsid w:val="00E917DB"/>
    <w:rsid w:val="00EE2745"/>
    <w:rsid w:val="00F15EDB"/>
    <w:rsid w:val="00F676DB"/>
    <w:rsid w:val="00F74BC2"/>
    <w:rsid w:val="00FB00D2"/>
    <w:rsid w:val="00FB07FD"/>
    <w:rsid w:val="00FB476E"/>
    <w:rsid w:val="00FD0286"/>
    <w:rsid w:val="00FE3A61"/>
    <w:rsid w:val="00FF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3E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6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6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caiti.elena</dc:creator>
  <cp:keywords/>
  <dc:description/>
  <cp:lastModifiedBy>elenacaiti@outlook.it</cp:lastModifiedBy>
  <cp:revision>61</cp:revision>
  <dcterms:created xsi:type="dcterms:W3CDTF">2019-10-11T11:44:00Z</dcterms:created>
  <dcterms:modified xsi:type="dcterms:W3CDTF">2020-05-27T15:55:00Z</dcterms:modified>
</cp:coreProperties>
</file>