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65A" w:rsidRPr="000B53B7" w:rsidRDefault="0032065A" w:rsidP="00B47789">
      <w:pPr>
        <w:spacing w:after="0" w:line="360" w:lineRule="auto"/>
        <w:jc w:val="center"/>
        <w:rPr>
          <w:rFonts w:ascii="Times New Roman" w:hAnsi="Times New Roman" w:cs="Times New Roman"/>
          <w:b/>
          <w:sz w:val="28"/>
        </w:rPr>
      </w:pPr>
      <w:r>
        <w:rPr>
          <w:rFonts w:ascii="Times New Roman" w:hAnsi="Times New Roman" w:cs="Times New Roman"/>
          <w:b/>
          <w:sz w:val="28"/>
        </w:rPr>
        <w:t>VERBALE n</w:t>
      </w:r>
      <w:r w:rsidR="006E4A4D">
        <w:rPr>
          <w:rFonts w:ascii="Times New Roman" w:hAnsi="Times New Roman" w:cs="Times New Roman"/>
          <w:b/>
          <w:sz w:val="28"/>
        </w:rPr>
        <w:t>.</w:t>
      </w:r>
      <w:r w:rsidRPr="000B53B7">
        <w:rPr>
          <w:rFonts w:ascii="Times New Roman" w:hAnsi="Times New Roman" w:cs="Times New Roman"/>
          <w:b/>
          <w:sz w:val="28"/>
        </w:rPr>
        <w:t xml:space="preserve">  </w:t>
      </w:r>
    </w:p>
    <w:p w:rsidR="00692D00" w:rsidRDefault="001368FD" w:rsidP="00B47789">
      <w:pPr>
        <w:spacing w:after="0" w:line="360" w:lineRule="auto"/>
        <w:jc w:val="center"/>
        <w:rPr>
          <w:rFonts w:ascii="Times New Roman" w:hAnsi="Times New Roman" w:cs="Times New Roman"/>
          <w:b/>
          <w:sz w:val="28"/>
        </w:rPr>
      </w:pPr>
      <w:r>
        <w:rPr>
          <w:rFonts w:ascii="Times New Roman" w:hAnsi="Times New Roman" w:cs="Times New Roman"/>
          <w:b/>
          <w:sz w:val="28"/>
        </w:rPr>
        <w:t>SCRUTINIO FINALE</w:t>
      </w:r>
      <w:r w:rsidR="0032065A">
        <w:rPr>
          <w:rFonts w:ascii="Times New Roman" w:hAnsi="Times New Roman" w:cs="Times New Roman"/>
          <w:b/>
          <w:sz w:val="28"/>
        </w:rPr>
        <w:t xml:space="preserve"> </w:t>
      </w:r>
    </w:p>
    <w:p w:rsidR="000B53B7" w:rsidRPr="000B53B7" w:rsidRDefault="000B53B7" w:rsidP="00B47789">
      <w:pPr>
        <w:spacing w:after="0" w:line="360" w:lineRule="auto"/>
        <w:jc w:val="center"/>
        <w:rPr>
          <w:rFonts w:ascii="Times New Roman" w:hAnsi="Times New Roman" w:cs="Times New Roman"/>
          <w:b/>
          <w:sz w:val="28"/>
        </w:rPr>
      </w:pPr>
      <w:r w:rsidRPr="000B53B7">
        <w:rPr>
          <w:rFonts w:ascii="Times New Roman" w:hAnsi="Times New Roman" w:cs="Times New Roman"/>
          <w:b/>
          <w:sz w:val="28"/>
        </w:rPr>
        <w:t xml:space="preserve">  </w:t>
      </w:r>
    </w:p>
    <w:p w:rsidR="00413EAE" w:rsidRPr="006E4A4D" w:rsidRDefault="00413EAE" w:rsidP="00B47789">
      <w:pPr>
        <w:spacing w:after="0" w:line="360" w:lineRule="auto"/>
        <w:jc w:val="both"/>
        <w:rPr>
          <w:rFonts w:ascii="Times New Roman" w:eastAsia="Times New Roman" w:hAnsi="Times New Roman" w:cs="Times New Roman"/>
          <w:sz w:val="24"/>
          <w:szCs w:val="24"/>
          <w:lang w:eastAsia="it-IT"/>
        </w:rPr>
      </w:pPr>
      <w:r w:rsidRPr="006E4A4D">
        <w:rPr>
          <w:rFonts w:ascii="Times New Roman" w:hAnsi="Times New Roman" w:cs="Times New Roman"/>
          <w:sz w:val="24"/>
          <w:szCs w:val="24"/>
        </w:rPr>
        <w:t>Il giorno</w:t>
      </w:r>
      <w:r w:rsidR="00630838">
        <w:rPr>
          <w:rFonts w:ascii="Times New Roman" w:hAnsi="Times New Roman" w:cs="Times New Roman"/>
          <w:sz w:val="24"/>
          <w:szCs w:val="24"/>
        </w:rPr>
        <w:t xml:space="preserve"> </w:t>
      </w:r>
      <w:r w:rsidRPr="006E4A4D">
        <w:rPr>
          <w:rFonts w:ascii="Times New Roman" w:hAnsi="Times New Roman" w:cs="Times New Roman"/>
          <w:sz w:val="24"/>
          <w:szCs w:val="24"/>
        </w:rPr>
        <w:t>….</w:t>
      </w:r>
      <w:r w:rsidR="00630838">
        <w:rPr>
          <w:rFonts w:ascii="Times New Roman" w:hAnsi="Times New Roman" w:cs="Times New Roman"/>
          <w:sz w:val="24"/>
          <w:szCs w:val="24"/>
        </w:rPr>
        <w:t xml:space="preserve"> </w:t>
      </w:r>
      <w:r w:rsidRPr="006E4A4D">
        <w:rPr>
          <w:rFonts w:ascii="Times New Roman" w:hAnsi="Times New Roman" w:cs="Times New Roman"/>
          <w:sz w:val="24"/>
          <w:szCs w:val="24"/>
        </w:rPr>
        <w:t>del mese di ……. dell'anno</w:t>
      </w:r>
      <w:r w:rsidR="00630838">
        <w:rPr>
          <w:rFonts w:ascii="Times New Roman" w:hAnsi="Times New Roman" w:cs="Times New Roman"/>
          <w:sz w:val="24"/>
          <w:szCs w:val="24"/>
        </w:rPr>
        <w:t xml:space="preserve"> </w:t>
      </w:r>
      <w:r w:rsidRPr="006E4A4D">
        <w:rPr>
          <w:rFonts w:ascii="Times New Roman" w:hAnsi="Times New Roman" w:cs="Times New Roman"/>
          <w:sz w:val="24"/>
          <w:szCs w:val="24"/>
        </w:rPr>
        <w:t>…..</w:t>
      </w:r>
      <w:r w:rsidR="00630838">
        <w:rPr>
          <w:rFonts w:ascii="Times New Roman" w:hAnsi="Times New Roman" w:cs="Times New Roman"/>
          <w:sz w:val="24"/>
          <w:szCs w:val="24"/>
        </w:rPr>
        <w:t xml:space="preserve"> </w:t>
      </w:r>
      <w:r w:rsidRPr="006E4A4D">
        <w:rPr>
          <w:rFonts w:ascii="Times New Roman" w:hAnsi="Times New Roman" w:cs="Times New Roman"/>
          <w:sz w:val="24"/>
          <w:szCs w:val="24"/>
        </w:rPr>
        <w:t>alle ore ……. nell’aula</w:t>
      </w:r>
      <w:r w:rsidR="00630838">
        <w:rPr>
          <w:rFonts w:ascii="Times New Roman" w:hAnsi="Times New Roman" w:cs="Times New Roman"/>
          <w:sz w:val="24"/>
          <w:szCs w:val="24"/>
        </w:rPr>
        <w:t xml:space="preserve"> </w:t>
      </w:r>
      <w:r w:rsidRPr="006E4A4D">
        <w:rPr>
          <w:rFonts w:ascii="Times New Roman" w:hAnsi="Times New Roman" w:cs="Times New Roman"/>
          <w:sz w:val="24"/>
          <w:szCs w:val="24"/>
        </w:rPr>
        <w:t xml:space="preserve">…… dell’I.I.S. “A. Zanelli” si riunisce </w:t>
      </w:r>
      <w:r w:rsidR="00342C0E">
        <w:rPr>
          <w:rFonts w:ascii="Times New Roman" w:hAnsi="Times New Roman" w:cs="Times New Roman"/>
          <w:sz w:val="24"/>
          <w:szCs w:val="24"/>
        </w:rPr>
        <w:t xml:space="preserve">in video conferenza </w:t>
      </w:r>
      <w:r w:rsidRPr="006E4A4D">
        <w:rPr>
          <w:rFonts w:ascii="Times New Roman" w:hAnsi="Times New Roman" w:cs="Times New Roman"/>
          <w:sz w:val="24"/>
          <w:szCs w:val="24"/>
        </w:rPr>
        <w:t>il Consiglio della classe</w:t>
      </w:r>
      <w:r w:rsidR="00630838">
        <w:rPr>
          <w:rFonts w:ascii="Times New Roman" w:hAnsi="Times New Roman" w:cs="Times New Roman"/>
          <w:sz w:val="24"/>
          <w:szCs w:val="24"/>
        </w:rPr>
        <w:t xml:space="preserve"> </w:t>
      </w:r>
      <w:r w:rsidRPr="006E4A4D">
        <w:rPr>
          <w:rFonts w:ascii="Times New Roman" w:hAnsi="Times New Roman" w:cs="Times New Roman"/>
          <w:sz w:val="24"/>
          <w:szCs w:val="24"/>
        </w:rPr>
        <w:t xml:space="preserve">…. </w:t>
      </w:r>
      <w:r w:rsidR="00630838">
        <w:rPr>
          <w:rFonts w:ascii="Times New Roman" w:hAnsi="Times New Roman" w:cs="Times New Roman"/>
          <w:sz w:val="24"/>
          <w:szCs w:val="24"/>
        </w:rPr>
        <w:t>s</w:t>
      </w:r>
      <w:r w:rsidRPr="006E4A4D">
        <w:rPr>
          <w:rFonts w:ascii="Times New Roman" w:hAnsi="Times New Roman" w:cs="Times New Roman"/>
          <w:sz w:val="24"/>
          <w:szCs w:val="24"/>
        </w:rPr>
        <w:t>ez</w:t>
      </w:r>
      <w:r w:rsidR="00630838">
        <w:rPr>
          <w:rFonts w:ascii="Times New Roman" w:hAnsi="Times New Roman" w:cs="Times New Roman"/>
          <w:sz w:val="24"/>
          <w:szCs w:val="24"/>
        </w:rPr>
        <w:t xml:space="preserve">. </w:t>
      </w:r>
      <w:r w:rsidRPr="006E4A4D">
        <w:rPr>
          <w:rFonts w:ascii="Times New Roman" w:hAnsi="Times New Roman" w:cs="Times New Roman"/>
          <w:sz w:val="24"/>
          <w:szCs w:val="24"/>
        </w:rPr>
        <w:t xml:space="preserve">…… </w:t>
      </w:r>
      <w:r w:rsidRPr="006E4A4D">
        <w:rPr>
          <w:rFonts w:ascii="Times New Roman" w:eastAsia="Times New Roman" w:hAnsi="Times New Roman" w:cs="Times New Roman"/>
          <w:sz w:val="24"/>
          <w:szCs w:val="24"/>
          <w:lang w:eastAsia="it-IT"/>
        </w:rPr>
        <w:t>per discutere i seguenti punti all’O.d.G:</w:t>
      </w:r>
    </w:p>
    <w:p w:rsidR="00413EAE" w:rsidRPr="006E4A4D" w:rsidRDefault="00413EAE" w:rsidP="00E917DB">
      <w:pPr>
        <w:pStyle w:val="NormaleWeb"/>
        <w:numPr>
          <w:ilvl w:val="0"/>
          <w:numId w:val="2"/>
        </w:numPr>
        <w:spacing w:before="0" w:beforeAutospacing="0" w:after="0" w:line="360" w:lineRule="auto"/>
        <w:ind w:left="567" w:hanging="283"/>
        <w:jc w:val="both"/>
      </w:pPr>
      <w:r w:rsidRPr="006E4A4D">
        <w:t>analisi dell’andamento didattico ed educativo della classe;</w:t>
      </w:r>
    </w:p>
    <w:p w:rsidR="001368FD" w:rsidRDefault="001368FD" w:rsidP="001368FD">
      <w:pPr>
        <w:pStyle w:val="NormaleWeb"/>
        <w:numPr>
          <w:ilvl w:val="0"/>
          <w:numId w:val="1"/>
        </w:numPr>
        <w:spacing w:before="0" w:beforeAutospacing="0" w:after="0" w:line="360" w:lineRule="auto"/>
        <w:ind w:left="567" w:hanging="283"/>
        <w:jc w:val="both"/>
      </w:pPr>
      <w:r w:rsidRPr="00576CAE">
        <w:t>operazioni relative allo scrutinio finale;</w:t>
      </w:r>
    </w:p>
    <w:p w:rsidR="00413EAE" w:rsidRDefault="00342C0E" w:rsidP="001368FD">
      <w:pPr>
        <w:pStyle w:val="NormaleWeb"/>
        <w:numPr>
          <w:ilvl w:val="0"/>
          <w:numId w:val="1"/>
        </w:numPr>
        <w:spacing w:before="0" w:beforeAutospacing="0" w:after="0" w:line="360" w:lineRule="auto"/>
        <w:ind w:left="567" w:hanging="283"/>
        <w:jc w:val="both"/>
      </w:pPr>
      <w:r>
        <w:t>compilazione Piani di Apprendimento Individualizzati (</w:t>
      </w:r>
      <w:proofErr w:type="spellStart"/>
      <w:r w:rsidR="00C513B4">
        <w:t>P.A.I.</w:t>
      </w:r>
      <w:proofErr w:type="spellEnd"/>
      <w:r>
        <w:t>)</w:t>
      </w:r>
      <w:r w:rsidR="00413EAE" w:rsidRPr="006E4A4D">
        <w:t xml:space="preserve">; </w:t>
      </w:r>
    </w:p>
    <w:p w:rsidR="00342C0E" w:rsidRPr="006E4A4D" w:rsidRDefault="00342C0E" w:rsidP="001368FD">
      <w:pPr>
        <w:pStyle w:val="NormaleWeb"/>
        <w:numPr>
          <w:ilvl w:val="0"/>
          <w:numId w:val="1"/>
        </w:numPr>
        <w:spacing w:before="0" w:beforeAutospacing="0" w:after="0" w:line="360" w:lineRule="auto"/>
        <w:ind w:left="567" w:hanging="283"/>
        <w:jc w:val="both"/>
      </w:pPr>
      <w:r>
        <w:t>compilazione Piano di Integrazione degli Apprendimenti (</w:t>
      </w:r>
      <w:r w:rsidR="00C513B4">
        <w:t>P.I.A.</w:t>
      </w:r>
      <w:r>
        <w:t>);</w:t>
      </w:r>
    </w:p>
    <w:p w:rsidR="00413EAE" w:rsidRPr="006E4A4D" w:rsidRDefault="00413EAE" w:rsidP="00E917DB">
      <w:pPr>
        <w:pStyle w:val="NormaleWeb"/>
        <w:numPr>
          <w:ilvl w:val="0"/>
          <w:numId w:val="1"/>
        </w:numPr>
        <w:spacing w:after="0" w:line="360" w:lineRule="auto"/>
        <w:ind w:left="567" w:hanging="283"/>
        <w:jc w:val="both"/>
      </w:pPr>
      <w:r w:rsidRPr="006E4A4D">
        <w:t>varie ed eventuali.</w:t>
      </w:r>
    </w:p>
    <w:p w:rsidR="00B672DC" w:rsidRDefault="00B672DC" w:rsidP="006E4A4D">
      <w:pPr>
        <w:pStyle w:val="NormaleWeb"/>
        <w:spacing w:before="0" w:beforeAutospacing="0" w:after="0" w:line="360" w:lineRule="auto"/>
        <w:jc w:val="both"/>
      </w:pPr>
    </w:p>
    <w:p w:rsidR="00034E7D" w:rsidRPr="006E4A4D" w:rsidRDefault="00342C0E" w:rsidP="006E4A4D">
      <w:pPr>
        <w:pStyle w:val="NormaleWeb"/>
        <w:spacing w:before="0" w:beforeAutospacing="0" w:after="0" w:line="360" w:lineRule="auto"/>
        <w:jc w:val="both"/>
      </w:pPr>
      <w:r>
        <w:t>Come da elenco</w:t>
      </w:r>
      <w:r w:rsidR="00413EAE" w:rsidRPr="006E4A4D">
        <w:t xml:space="preserve">, sono presenti i docenti: </w:t>
      </w:r>
    </w:p>
    <w:p w:rsidR="00413EAE" w:rsidRPr="006E4A4D" w:rsidRDefault="00413EAE" w:rsidP="006E4A4D">
      <w:pPr>
        <w:pStyle w:val="NormaleWeb"/>
        <w:spacing w:before="0" w:beforeAutospacing="0" w:after="0" w:line="360" w:lineRule="auto"/>
        <w:jc w:val="both"/>
        <w:rPr>
          <w:i/>
        </w:rPr>
      </w:pPr>
      <w:r w:rsidRPr="006E4A4D">
        <w:rPr>
          <w:i/>
        </w:rPr>
        <w:t>nomi docenti (indicare coordinatore e verbalizzatore)</w:t>
      </w:r>
    </w:p>
    <w:p w:rsidR="00413EAE" w:rsidRPr="006E4A4D" w:rsidRDefault="00413EAE" w:rsidP="006E4A4D">
      <w:pPr>
        <w:spacing w:after="0" w:line="360" w:lineRule="auto"/>
        <w:jc w:val="both"/>
        <w:rPr>
          <w:rFonts w:ascii="Times New Roman" w:eastAsia="Times New Roman" w:hAnsi="Times New Roman" w:cs="Times New Roman"/>
          <w:sz w:val="24"/>
          <w:szCs w:val="24"/>
          <w:lang w:eastAsia="it-IT"/>
        </w:rPr>
      </w:pPr>
      <w:r w:rsidRPr="006E4A4D">
        <w:rPr>
          <w:rFonts w:ascii="Times New Roman" w:eastAsia="Times New Roman" w:hAnsi="Times New Roman" w:cs="Times New Roman"/>
          <w:sz w:val="24"/>
          <w:szCs w:val="24"/>
          <w:lang w:eastAsia="it-IT"/>
        </w:rPr>
        <w:t>Risulta/no assente/i i seguenti docenti, sostituiti, su nomina del Dirigente Scolastico, come segue:</w:t>
      </w:r>
    </w:p>
    <w:p w:rsidR="00413EAE" w:rsidRPr="006E4A4D" w:rsidRDefault="00413EAE" w:rsidP="006E4A4D">
      <w:pPr>
        <w:spacing w:after="0" w:line="360" w:lineRule="auto"/>
        <w:jc w:val="both"/>
        <w:rPr>
          <w:rFonts w:ascii="Times New Roman" w:eastAsia="Times New Roman" w:hAnsi="Times New Roman" w:cs="Times New Roman"/>
          <w:sz w:val="24"/>
          <w:szCs w:val="24"/>
          <w:lang w:eastAsia="it-IT"/>
        </w:rPr>
      </w:pPr>
      <w:r w:rsidRPr="006E4A4D">
        <w:rPr>
          <w:rFonts w:ascii="Times New Roman" w:eastAsia="Times New Roman" w:hAnsi="Times New Roman" w:cs="Times New Roman"/>
          <w:sz w:val="24"/>
          <w:szCs w:val="24"/>
          <w:lang w:eastAsia="it-IT"/>
        </w:rPr>
        <w:t>(decreto di sostituzione in allegato)</w:t>
      </w:r>
    </w:p>
    <w:p w:rsidR="00413EAE" w:rsidRPr="006E4A4D" w:rsidRDefault="00413EAE" w:rsidP="006E4A4D">
      <w:pPr>
        <w:spacing w:after="0" w:line="360" w:lineRule="auto"/>
        <w:jc w:val="both"/>
        <w:rPr>
          <w:rFonts w:ascii="Times New Roman" w:eastAsia="Times New Roman" w:hAnsi="Times New Roman" w:cs="Times New Roman"/>
          <w:i/>
          <w:sz w:val="24"/>
          <w:szCs w:val="24"/>
          <w:lang w:eastAsia="it-IT"/>
        </w:rPr>
      </w:pPr>
      <w:r w:rsidRPr="006E4A4D">
        <w:rPr>
          <w:rFonts w:ascii="Times New Roman" w:eastAsia="Times New Roman" w:hAnsi="Times New Roman" w:cs="Times New Roman"/>
          <w:i/>
          <w:sz w:val="24"/>
          <w:szCs w:val="24"/>
          <w:lang w:eastAsia="it-IT"/>
        </w:rPr>
        <w:t>Prof ………………………………….., sostituito dal prof ………………………………………..</w:t>
      </w:r>
    </w:p>
    <w:p w:rsidR="0046562D" w:rsidRPr="006E4A4D" w:rsidRDefault="00413EAE" w:rsidP="001368FD">
      <w:pPr>
        <w:pStyle w:val="NormaleWeb"/>
        <w:spacing w:before="0" w:beforeAutospacing="0" w:after="0" w:line="360" w:lineRule="auto"/>
        <w:jc w:val="both"/>
      </w:pPr>
      <w:r w:rsidRPr="006E4A4D">
        <w:t xml:space="preserve">Presiede il Dirigente scolastico </w:t>
      </w:r>
      <w:r w:rsidR="00630838">
        <w:t xml:space="preserve">dott.ssa </w:t>
      </w:r>
      <w:r w:rsidRPr="006E4A4D">
        <w:t xml:space="preserve">Braglia Mariagrazia </w:t>
      </w:r>
      <w:r w:rsidR="003C256C" w:rsidRPr="006E4A4D">
        <w:t>(</w:t>
      </w:r>
      <w:r w:rsidR="003C256C" w:rsidRPr="006E4A4D">
        <w:rPr>
          <w:b/>
          <w:bCs/>
          <w:i/>
          <w:iCs/>
        </w:rPr>
        <w:t>oppure</w:t>
      </w:r>
      <w:r w:rsidR="003C256C" w:rsidRPr="006E4A4D">
        <w:t xml:space="preserve"> il Prof. ……………</w:t>
      </w:r>
      <w:r w:rsidR="00630838">
        <w:t>……………. su delega del Dirigente S</w:t>
      </w:r>
      <w:r w:rsidR="003C256C" w:rsidRPr="006E4A4D">
        <w:t xml:space="preserve">colastico) </w:t>
      </w:r>
      <w:r w:rsidRPr="006E4A4D">
        <w:t>e verbalizza il/la prof</w:t>
      </w:r>
      <w:r w:rsidR="00630838">
        <w:t>……</w:t>
      </w:r>
      <w:r w:rsidRPr="006E4A4D">
        <w:t xml:space="preserve"> </w:t>
      </w:r>
    </w:p>
    <w:p w:rsidR="000E6318" w:rsidRPr="00576CAE" w:rsidRDefault="000E6318" w:rsidP="001368FD">
      <w:pPr>
        <w:pStyle w:val="Standard"/>
        <w:spacing w:line="360" w:lineRule="auto"/>
        <w:jc w:val="both"/>
        <w:rPr>
          <w:rFonts w:ascii="Times New Roman" w:hAnsi="Times New Roman" w:cs="Times New Roman"/>
        </w:rPr>
      </w:pPr>
    </w:p>
    <w:p w:rsidR="000E6318" w:rsidRPr="001368FD" w:rsidRDefault="000E6318" w:rsidP="001368FD">
      <w:pPr>
        <w:spacing w:after="0" w:line="360" w:lineRule="auto"/>
        <w:jc w:val="both"/>
        <w:rPr>
          <w:rFonts w:ascii="Times New Roman" w:eastAsia="Times New Roman" w:hAnsi="Times New Roman" w:cs="Times New Roman"/>
          <w:color w:val="000000"/>
          <w:sz w:val="24"/>
          <w:szCs w:val="24"/>
          <w:lang w:eastAsia="it-IT"/>
        </w:rPr>
      </w:pPr>
      <w:r w:rsidRPr="001368FD">
        <w:rPr>
          <w:rFonts w:ascii="Times New Roman" w:eastAsia="Times New Roman" w:hAnsi="Times New Roman" w:cs="Times New Roman"/>
          <w:color w:val="000000"/>
          <w:sz w:val="24"/>
          <w:szCs w:val="24"/>
          <w:lang w:eastAsia="it-IT"/>
        </w:rPr>
        <w:t>Constatata la presenza del collegio perfetto e della regolarità della convocazione, il Presidente richiama le norme in vigore sullo scrutinio e in particolare sui criteri deliberati dal Collegio dei Docenti: “Criteri di attribuzione del voto di condotta” e</w:t>
      </w:r>
      <w:r w:rsidR="00342C0E">
        <w:rPr>
          <w:rFonts w:ascii="Times New Roman" w:eastAsia="Times New Roman" w:hAnsi="Times New Roman" w:cs="Times New Roman"/>
          <w:color w:val="000000"/>
          <w:sz w:val="24"/>
          <w:szCs w:val="24"/>
          <w:lang w:eastAsia="it-IT"/>
        </w:rPr>
        <w:t xml:space="preserve"> sui</w:t>
      </w:r>
      <w:r w:rsidRPr="001368FD">
        <w:rPr>
          <w:rFonts w:ascii="Times New Roman" w:eastAsia="Times New Roman" w:hAnsi="Times New Roman" w:cs="Times New Roman"/>
          <w:color w:val="000000"/>
          <w:sz w:val="24"/>
          <w:szCs w:val="24"/>
          <w:lang w:eastAsia="it-IT"/>
        </w:rPr>
        <w:t xml:space="preserve"> </w:t>
      </w:r>
      <w:r w:rsidR="00342C0E">
        <w:rPr>
          <w:rFonts w:ascii="Times New Roman" w:eastAsia="Times New Roman" w:hAnsi="Times New Roman" w:cs="Times New Roman"/>
          <w:color w:val="000000"/>
          <w:sz w:val="24"/>
          <w:szCs w:val="24"/>
          <w:lang w:eastAsia="it-IT"/>
        </w:rPr>
        <w:t>criteri stabiliti dall’O.M.</w:t>
      </w:r>
      <w:r w:rsidR="00342C0E" w:rsidRPr="00342C0E">
        <w:rPr>
          <w:rFonts w:ascii="Times New Roman" w:eastAsia="Times New Roman" w:hAnsi="Times New Roman" w:cs="Times New Roman"/>
          <w:color w:val="000000"/>
          <w:sz w:val="24"/>
          <w:szCs w:val="24"/>
          <w:lang w:eastAsia="it-IT"/>
        </w:rPr>
        <w:t xml:space="preserve"> </w:t>
      </w:r>
      <w:r w:rsidR="0054183B">
        <w:rPr>
          <w:rFonts w:ascii="Times New Roman" w:eastAsia="Times New Roman" w:hAnsi="Times New Roman" w:cs="Times New Roman"/>
          <w:color w:val="000000"/>
          <w:sz w:val="24"/>
          <w:szCs w:val="24"/>
          <w:lang w:eastAsia="it-IT"/>
        </w:rPr>
        <w:t xml:space="preserve">11 </w:t>
      </w:r>
      <w:r w:rsidR="00A77F91">
        <w:rPr>
          <w:rFonts w:ascii="Times New Roman" w:eastAsia="Times New Roman" w:hAnsi="Times New Roman" w:cs="Times New Roman"/>
          <w:color w:val="000000"/>
          <w:sz w:val="24"/>
          <w:szCs w:val="24"/>
          <w:lang w:eastAsia="it-IT"/>
        </w:rPr>
        <w:t>del 16 maggio 20</w:t>
      </w:r>
      <w:r w:rsidR="00DD78B5">
        <w:rPr>
          <w:rFonts w:ascii="Times New Roman" w:eastAsia="Times New Roman" w:hAnsi="Times New Roman" w:cs="Times New Roman"/>
          <w:color w:val="000000"/>
          <w:sz w:val="24"/>
          <w:szCs w:val="24"/>
          <w:lang w:eastAsia="it-IT"/>
        </w:rPr>
        <w:t xml:space="preserve">20 </w:t>
      </w:r>
      <w:r w:rsidR="00342C0E" w:rsidRPr="00342C0E">
        <w:rPr>
          <w:rFonts w:ascii="Times New Roman" w:eastAsia="Times New Roman" w:hAnsi="Times New Roman" w:cs="Times New Roman"/>
          <w:color w:val="000000"/>
          <w:sz w:val="24"/>
          <w:szCs w:val="24"/>
          <w:lang w:eastAsia="it-IT"/>
        </w:rPr>
        <w:t xml:space="preserve">concernente la valutazione finale degli alunni per l’anno scolastico 2019/2020 </w:t>
      </w:r>
      <w:r w:rsidRPr="001368FD">
        <w:rPr>
          <w:rFonts w:ascii="Times New Roman" w:eastAsia="Times New Roman" w:hAnsi="Times New Roman" w:cs="Times New Roman"/>
          <w:color w:val="000000"/>
          <w:sz w:val="24"/>
          <w:szCs w:val="24"/>
          <w:lang w:eastAsia="it-IT"/>
        </w:rPr>
        <w:t xml:space="preserve">e dichiara aperta la seduta. </w:t>
      </w:r>
    </w:p>
    <w:p w:rsidR="000E6318" w:rsidRPr="001368FD" w:rsidRDefault="000E6318" w:rsidP="001368FD">
      <w:pPr>
        <w:spacing w:after="0" w:line="360" w:lineRule="auto"/>
        <w:jc w:val="both"/>
        <w:rPr>
          <w:rFonts w:ascii="Times New Roman" w:eastAsia="Times New Roman" w:hAnsi="Times New Roman" w:cs="Times New Roman"/>
          <w:sz w:val="24"/>
          <w:szCs w:val="24"/>
          <w:lang w:eastAsia="it-IT"/>
        </w:rPr>
      </w:pPr>
      <w:r w:rsidRPr="001368FD">
        <w:rPr>
          <w:rFonts w:ascii="Times New Roman" w:eastAsia="Times New Roman" w:hAnsi="Times New Roman" w:cs="Times New Roman"/>
          <w:color w:val="000000"/>
          <w:sz w:val="24"/>
          <w:szCs w:val="24"/>
          <w:lang w:eastAsia="it-IT"/>
        </w:rPr>
        <w:t xml:space="preserve">Ricorda che tutti i presenti sono tenuti all’obbligo del segreto d’ufficio </w:t>
      </w:r>
      <w:r w:rsidRPr="001368FD">
        <w:rPr>
          <w:rFonts w:ascii="Times New Roman" w:eastAsia="Times New Roman" w:hAnsi="Times New Roman" w:cs="Times New Roman"/>
          <w:sz w:val="24"/>
          <w:szCs w:val="24"/>
          <w:lang w:eastAsia="it-IT"/>
        </w:rPr>
        <w:t>e che l’eventuale violazione comporta sanzioni disciplinari.</w:t>
      </w:r>
    </w:p>
    <w:p w:rsidR="000E6318" w:rsidRPr="001368FD" w:rsidRDefault="000E6318" w:rsidP="001368FD">
      <w:pPr>
        <w:spacing w:after="0" w:line="360" w:lineRule="auto"/>
        <w:jc w:val="both"/>
        <w:rPr>
          <w:rFonts w:ascii="Times New Roman" w:eastAsia="Times New Roman" w:hAnsi="Times New Roman" w:cs="Times New Roman"/>
          <w:sz w:val="24"/>
          <w:szCs w:val="24"/>
          <w:highlight w:val="green"/>
          <w:lang w:eastAsia="it-IT"/>
        </w:rPr>
      </w:pPr>
    </w:p>
    <w:p w:rsidR="000E6318" w:rsidRPr="001368FD" w:rsidRDefault="000E6318" w:rsidP="001368FD">
      <w:pPr>
        <w:pStyle w:val="NormaleWeb"/>
        <w:spacing w:before="0" w:beforeAutospacing="0" w:after="0" w:line="360" w:lineRule="auto"/>
        <w:ind w:left="720" w:hanging="720"/>
        <w:jc w:val="both"/>
        <w:rPr>
          <w:b/>
        </w:rPr>
      </w:pPr>
      <w:r w:rsidRPr="001368FD">
        <w:rPr>
          <w:b/>
        </w:rPr>
        <w:t>Punto 1. Analisi dell’andamento didattico ed educativo della classe</w:t>
      </w:r>
    </w:p>
    <w:p w:rsidR="000E6318" w:rsidRPr="001368FD" w:rsidRDefault="000E6318" w:rsidP="001368FD">
      <w:pPr>
        <w:pStyle w:val="NormaleWeb"/>
        <w:spacing w:before="0" w:beforeAutospacing="0" w:after="0" w:line="360" w:lineRule="auto"/>
        <w:jc w:val="both"/>
        <w:rPr>
          <w:color w:val="000000" w:themeColor="text1"/>
        </w:rPr>
      </w:pPr>
      <w:r w:rsidRPr="001368FD">
        <w:t xml:space="preserve">Dal punto di vista didattico </w:t>
      </w:r>
      <w:proofErr w:type="spellStart"/>
      <w:r w:rsidRPr="001368FD">
        <w:rPr>
          <w:color w:val="000000" w:themeColor="text1"/>
        </w:rPr>
        <w:t>……………………</w:t>
      </w:r>
      <w:proofErr w:type="spellEnd"/>
      <w:r w:rsidRPr="001368FD">
        <w:rPr>
          <w:color w:val="000000" w:themeColor="text1"/>
        </w:rPr>
        <w:t>..</w:t>
      </w:r>
    </w:p>
    <w:p w:rsidR="000E6318" w:rsidRPr="001368FD" w:rsidRDefault="000E6318" w:rsidP="001368FD">
      <w:pPr>
        <w:pStyle w:val="NormaleWeb"/>
        <w:spacing w:before="0" w:beforeAutospacing="0" w:after="0" w:line="360" w:lineRule="auto"/>
        <w:jc w:val="both"/>
        <w:rPr>
          <w:color w:val="000000" w:themeColor="text1"/>
        </w:rPr>
      </w:pPr>
      <w:r w:rsidRPr="001368FD">
        <w:rPr>
          <w:color w:val="000000" w:themeColor="text1"/>
        </w:rPr>
        <w:t xml:space="preserve">Il comportamento della </w:t>
      </w:r>
      <w:proofErr w:type="spellStart"/>
      <w:r w:rsidRPr="001368FD">
        <w:rPr>
          <w:color w:val="000000" w:themeColor="text1"/>
        </w:rPr>
        <w:t>classe………………………</w:t>
      </w:r>
      <w:proofErr w:type="spellEnd"/>
    </w:p>
    <w:p w:rsidR="000E6318" w:rsidRPr="001368FD" w:rsidRDefault="000E6318" w:rsidP="001368FD">
      <w:pPr>
        <w:pStyle w:val="NormaleWeb"/>
        <w:spacing w:before="0" w:beforeAutospacing="0" w:after="0" w:line="360" w:lineRule="auto"/>
        <w:jc w:val="both"/>
        <w:rPr>
          <w:b/>
          <w:color w:val="000000" w:themeColor="text1"/>
        </w:rPr>
      </w:pPr>
    </w:p>
    <w:p w:rsidR="000E6318" w:rsidRPr="001368FD" w:rsidRDefault="000E6318" w:rsidP="001368FD">
      <w:pPr>
        <w:pStyle w:val="NormaleWeb"/>
        <w:spacing w:before="0" w:beforeAutospacing="0" w:after="0" w:line="360" w:lineRule="auto"/>
        <w:jc w:val="both"/>
        <w:rPr>
          <w:b/>
          <w:color w:val="000000" w:themeColor="text1"/>
        </w:rPr>
      </w:pPr>
      <w:r w:rsidRPr="001368FD">
        <w:rPr>
          <w:b/>
          <w:color w:val="000000" w:themeColor="text1"/>
        </w:rPr>
        <w:t xml:space="preserve">Punto 2. </w:t>
      </w:r>
      <w:r w:rsidR="001368FD">
        <w:rPr>
          <w:b/>
          <w:color w:val="000000" w:themeColor="text1"/>
        </w:rPr>
        <w:t>Operazioni relative allo s</w:t>
      </w:r>
      <w:r w:rsidRPr="001368FD">
        <w:rPr>
          <w:b/>
          <w:color w:val="000000" w:themeColor="text1"/>
        </w:rPr>
        <w:t>crutinio finale</w:t>
      </w:r>
    </w:p>
    <w:p w:rsidR="00CB661C" w:rsidRDefault="000E6318" w:rsidP="00CB661C">
      <w:pPr>
        <w:spacing w:after="0" w:line="360" w:lineRule="auto"/>
        <w:jc w:val="both"/>
        <w:rPr>
          <w:rFonts w:ascii="Times New Roman" w:eastAsia="Times New Roman" w:hAnsi="Times New Roman" w:cs="Times New Roman"/>
          <w:color w:val="000000" w:themeColor="text1"/>
          <w:sz w:val="24"/>
          <w:szCs w:val="24"/>
          <w:lang w:eastAsia="it-IT"/>
        </w:rPr>
      </w:pPr>
      <w:r w:rsidRPr="001368FD">
        <w:rPr>
          <w:rFonts w:ascii="Times New Roman" w:eastAsia="Times New Roman" w:hAnsi="Times New Roman" w:cs="Times New Roman"/>
          <w:color w:val="000000" w:themeColor="text1"/>
          <w:sz w:val="24"/>
          <w:szCs w:val="24"/>
          <w:lang w:eastAsia="it-IT"/>
        </w:rPr>
        <w:lastRenderedPageBreak/>
        <w:t>Prima di procedere con le operazioni di scrutinio il Presidente ricorda che i voti sono assegnati dal Consiglio di Classe, su proposta dei singoli docenti, in base ad un giudizio brevemente motivato desunto da un congruo numero di verifiche</w:t>
      </w:r>
      <w:r w:rsidR="00B06649">
        <w:rPr>
          <w:rFonts w:ascii="Times New Roman" w:eastAsia="Times New Roman" w:hAnsi="Times New Roman" w:cs="Times New Roman"/>
          <w:color w:val="000000" w:themeColor="text1"/>
          <w:sz w:val="24"/>
          <w:szCs w:val="24"/>
          <w:lang w:eastAsia="it-IT"/>
        </w:rPr>
        <w:t xml:space="preserve"> effettuate nel corso dell’</w:t>
      </w:r>
      <w:r w:rsidR="00B06649" w:rsidRPr="00B06649">
        <w:rPr>
          <w:rFonts w:ascii="Times New Roman" w:eastAsia="Times New Roman" w:hAnsi="Times New Roman" w:cs="Times New Roman"/>
          <w:color w:val="000000" w:themeColor="text1"/>
          <w:sz w:val="24"/>
          <w:szCs w:val="24"/>
          <w:lang w:eastAsia="it-IT"/>
        </w:rPr>
        <w:t>attività didattica effettivamente svolta, in presenza e a distanza</w:t>
      </w:r>
      <w:r w:rsidRPr="001368FD">
        <w:rPr>
          <w:rFonts w:ascii="Times New Roman" w:eastAsia="Times New Roman" w:hAnsi="Times New Roman" w:cs="Times New Roman"/>
          <w:color w:val="000000" w:themeColor="text1"/>
          <w:sz w:val="24"/>
          <w:szCs w:val="24"/>
          <w:lang w:eastAsia="it-IT"/>
        </w:rPr>
        <w:t>. Evidenzia inoltre che nella valutazione della preparazione globale andranno tenuti presenti gli esiti degli interventi didattici di recupero.</w:t>
      </w:r>
    </w:p>
    <w:p w:rsidR="000E6318" w:rsidRPr="001368FD" w:rsidRDefault="000E6318" w:rsidP="001368FD">
      <w:pPr>
        <w:pStyle w:val="Standard"/>
        <w:spacing w:line="360" w:lineRule="auto"/>
        <w:jc w:val="both"/>
        <w:rPr>
          <w:rFonts w:ascii="Times New Roman" w:hAnsi="Times New Roman" w:cs="Times New Roman"/>
        </w:rPr>
      </w:pPr>
    </w:p>
    <w:p w:rsidR="00A66D1F" w:rsidRPr="001B76AB" w:rsidRDefault="0006637E" w:rsidP="0006637E">
      <w:pPr>
        <w:spacing w:after="0" w:line="360" w:lineRule="auto"/>
        <w:jc w:val="both"/>
        <w:rPr>
          <w:rFonts w:ascii="Times New Roman" w:eastAsia="Times New Roman" w:hAnsi="Times New Roman" w:cs="Times New Roman"/>
          <w:sz w:val="24"/>
          <w:szCs w:val="24"/>
          <w:lang w:eastAsia="it-IT"/>
        </w:rPr>
      </w:pPr>
      <w:r w:rsidRPr="001B76AB">
        <w:rPr>
          <w:rFonts w:ascii="Times New Roman" w:eastAsia="Times New Roman" w:hAnsi="Times New Roman" w:cs="Times New Roman"/>
          <w:sz w:val="24"/>
          <w:szCs w:val="24"/>
          <w:lang w:eastAsia="it-IT"/>
        </w:rPr>
        <w:t xml:space="preserve">Si procede alla definizione dei seguenti voti di condotta, su proposta del coordinatore, </w:t>
      </w:r>
      <w:proofErr w:type="spellStart"/>
      <w:r w:rsidRPr="001B76AB">
        <w:rPr>
          <w:rFonts w:ascii="Times New Roman" w:eastAsia="Times New Roman" w:hAnsi="Times New Roman" w:cs="Times New Roman"/>
          <w:sz w:val="24"/>
          <w:szCs w:val="24"/>
          <w:lang w:eastAsia="it-IT"/>
        </w:rPr>
        <w:t>prof……</w:t>
      </w:r>
      <w:proofErr w:type="spellEnd"/>
      <w:r w:rsidRPr="001B76AB">
        <w:rPr>
          <w:rFonts w:ascii="Times New Roman" w:eastAsia="Times New Roman" w:hAnsi="Times New Roman" w:cs="Times New Roman"/>
          <w:sz w:val="24"/>
          <w:szCs w:val="24"/>
          <w:lang w:eastAsia="it-IT"/>
        </w:rPr>
        <w:t>.:</w:t>
      </w:r>
    </w:p>
    <w:tbl>
      <w:tblPr>
        <w:tblStyle w:val="Grigliatabella"/>
        <w:tblW w:w="0" w:type="auto"/>
        <w:tblInd w:w="108" w:type="dxa"/>
        <w:tblLook w:val="04A0"/>
      </w:tblPr>
      <w:tblGrid>
        <w:gridCol w:w="426"/>
        <w:gridCol w:w="4824"/>
        <w:gridCol w:w="1323"/>
        <w:gridCol w:w="3173"/>
      </w:tblGrid>
      <w:tr w:rsidR="00094CF1" w:rsidRPr="006E4A4D" w:rsidTr="00094CF1">
        <w:tc>
          <w:tcPr>
            <w:tcW w:w="426" w:type="dxa"/>
          </w:tcPr>
          <w:p w:rsidR="00094CF1" w:rsidRPr="00BE7611" w:rsidRDefault="00094CF1" w:rsidP="00DB71E5">
            <w:pPr>
              <w:pStyle w:val="Paragrafoelenco"/>
              <w:spacing w:line="360" w:lineRule="auto"/>
              <w:ind w:left="0"/>
              <w:rPr>
                <w:rFonts w:ascii="Times New Roman" w:eastAsia="Times New Roman" w:hAnsi="Times New Roman" w:cs="Times New Roman"/>
                <w:b/>
                <w:sz w:val="24"/>
                <w:szCs w:val="24"/>
                <w:lang w:eastAsia="it-IT"/>
              </w:rPr>
            </w:pPr>
          </w:p>
        </w:tc>
        <w:tc>
          <w:tcPr>
            <w:tcW w:w="4824" w:type="dxa"/>
          </w:tcPr>
          <w:p w:rsidR="00094CF1" w:rsidRPr="00BE7611" w:rsidRDefault="00094CF1" w:rsidP="00DB71E5">
            <w:pPr>
              <w:pStyle w:val="Paragrafoelenco"/>
              <w:spacing w:line="360" w:lineRule="auto"/>
              <w:ind w:left="0"/>
              <w:rPr>
                <w:rFonts w:ascii="Times New Roman" w:eastAsia="Times New Roman" w:hAnsi="Times New Roman" w:cs="Times New Roman"/>
                <w:b/>
                <w:sz w:val="24"/>
                <w:szCs w:val="24"/>
                <w:lang w:eastAsia="it-IT"/>
              </w:rPr>
            </w:pPr>
            <w:r w:rsidRPr="00BE7611">
              <w:rPr>
                <w:rFonts w:ascii="Times New Roman" w:eastAsia="Times New Roman" w:hAnsi="Times New Roman" w:cs="Times New Roman"/>
                <w:b/>
                <w:sz w:val="24"/>
                <w:szCs w:val="24"/>
                <w:lang w:eastAsia="it-IT"/>
              </w:rPr>
              <w:t>Cognome e nome</w:t>
            </w:r>
          </w:p>
        </w:tc>
        <w:tc>
          <w:tcPr>
            <w:tcW w:w="1323" w:type="dxa"/>
          </w:tcPr>
          <w:p w:rsidR="00094CF1" w:rsidRPr="00BE7611" w:rsidRDefault="00094CF1" w:rsidP="00DB71E5">
            <w:pPr>
              <w:pStyle w:val="Paragrafoelenco"/>
              <w:spacing w:before="100" w:beforeAutospacing="1" w:line="360" w:lineRule="auto"/>
              <w:ind w:left="0"/>
              <w:rPr>
                <w:rFonts w:ascii="Times New Roman" w:eastAsia="Times New Roman" w:hAnsi="Times New Roman" w:cs="Times New Roman"/>
                <w:b/>
                <w:sz w:val="24"/>
                <w:szCs w:val="24"/>
                <w:lang w:eastAsia="it-IT"/>
              </w:rPr>
            </w:pPr>
            <w:r w:rsidRPr="00BE7611">
              <w:rPr>
                <w:rFonts w:ascii="Times New Roman" w:eastAsia="Times New Roman" w:hAnsi="Times New Roman" w:cs="Times New Roman"/>
                <w:b/>
                <w:sz w:val="24"/>
                <w:szCs w:val="24"/>
                <w:lang w:eastAsia="it-IT"/>
              </w:rPr>
              <w:t>Voto</w:t>
            </w:r>
          </w:p>
        </w:tc>
        <w:tc>
          <w:tcPr>
            <w:tcW w:w="3173" w:type="dxa"/>
          </w:tcPr>
          <w:p w:rsidR="00094CF1" w:rsidRPr="00BE7611" w:rsidRDefault="00094CF1" w:rsidP="00DB71E5">
            <w:pPr>
              <w:pStyle w:val="Paragrafoelenco"/>
              <w:spacing w:before="100" w:beforeAutospacing="1" w:line="360" w:lineRule="auto"/>
              <w:ind w:left="0"/>
              <w:rPr>
                <w:rFonts w:ascii="Times New Roman" w:eastAsia="Times New Roman" w:hAnsi="Times New Roman" w:cs="Times New Roman"/>
                <w:b/>
                <w:sz w:val="24"/>
                <w:szCs w:val="24"/>
                <w:lang w:eastAsia="it-IT"/>
              </w:rPr>
            </w:pPr>
            <w:r w:rsidRPr="00BE7611">
              <w:rPr>
                <w:rFonts w:ascii="Times New Roman" w:eastAsia="Times New Roman" w:hAnsi="Times New Roman" w:cs="Times New Roman"/>
                <w:b/>
                <w:sz w:val="24"/>
                <w:szCs w:val="24"/>
                <w:lang w:eastAsia="it-IT"/>
              </w:rPr>
              <w:t xml:space="preserve">Unanimità/Maggioranza </w:t>
            </w:r>
          </w:p>
          <w:p w:rsidR="00094CF1" w:rsidRPr="00692D00" w:rsidRDefault="00094CF1" w:rsidP="00DB71E5">
            <w:pPr>
              <w:pStyle w:val="Paragrafoelenco"/>
              <w:spacing w:before="100" w:beforeAutospacing="1" w:line="360" w:lineRule="auto"/>
              <w:ind w:left="0"/>
              <w:rPr>
                <w:rFonts w:ascii="Times New Roman" w:eastAsia="Times New Roman" w:hAnsi="Times New Roman" w:cs="Times New Roman"/>
                <w:sz w:val="24"/>
                <w:szCs w:val="24"/>
                <w:lang w:eastAsia="it-IT"/>
              </w:rPr>
            </w:pPr>
            <w:r w:rsidRPr="00692D00">
              <w:rPr>
                <w:rFonts w:ascii="Times New Roman" w:eastAsia="Times New Roman" w:hAnsi="Times New Roman" w:cs="Times New Roman"/>
                <w:i/>
                <w:sz w:val="24"/>
                <w:szCs w:val="24"/>
                <w:lang w:eastAsia="it-IT"/>
              </w:rPr>
              <w:t>(voti favorevoli/voti contrari)</w:t>
            </w:r>
          </w:p>
        </w:tc>
      </w:tr>
      <w:tr w:rsidR="00094CF1" w:rsidRPr="006E4A4D" w:rsidTr="00094CF1">
        <w:tc>
          <w:tcPr>
            <w:tcW w:w="426" w:type="dxa"/>
          </w:tcPr>
          <w:p w:rsidR="00094CF1" w:rsidRPr="006E4A4D" w:rsidRDefault="00094CF1" w:rsidP="00DB71E5">
            <w:pPr>
              <w:pStyle w:val="Paragrafoelenco"/>
              <w:spacing w:before="100" w:beforeAutospacing="1" w:line="360" w:lineRule="auto"/>
              <w:ind w:left="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w:t>
            </w:r>
          </w:p>
        </w:tc>
        <w:tc>
          <w:tcPr>
            <w:tcW w:w="4824" w:type="dxa"/>
          </w:tcPr>
          <w:p w:rsidR="00094CF1" w:rsidRPr="006E4A4D" w:rsidRDefault="00094CF1" w:rsidP="00DB71E5">
            <w:pPr>
              <w:pStyle w:val="Paragrafoelenco"/>
              <w:spacing w:before="100" w:beforeAutospacing="1" w:line="360" w:lineRule="auto"/>
              <w:ind w:left="0"/>
              <w:jc w:val="both"/>
              <w:rPr>
                <w:rFonts w:ascii="Times New Roman" w:eastAsia="Times New Roman" w:hAnsi="Times New Roman" w:cs="Times New Roman"/>
                <w:sz w:val="24"/>
                <w:szCs w:val="24"/>
                <w:lang w:eastAsia="it-IT"/>
              </w:rPr>
            </w:pPr>
          </w:p>
        </w:tc>
        <w:tc>
          <w:tcPr>
            <w:tcW w:w="1323" w:type="dxa"/>
          </w:tcPr>
          <w:p w:rsidR="00094CF1" w:rsidRPr="006E4A4D" w:rsidRDefault="00094CF1" w:rsidP="00DB71E5">
            <w:pPr>
              <w:pStyle w:val="Paragrafoelenco"/>
              <w:spacing w:before="100" w:beforeAutospacing="1" w:line="360" w:lineRule="auto"/>
              <w:ind w:left="0"/>
              <w:jc w:val="both"/>
              <w:rPr>
                <w:rFonts w:ascii="Times New Roman" w:eastAsia="Times New Roman" w:hAnsi="Times New Roman" w:cs="Times New Roman"/>
                <w:sz w:val="24"/>
                <w:szCs w:val="24"/>
                <w:lang w:eastAsia="it-IT"/>
              </w:rPr>
            </w:pPr>
          </w:p>
        </w:tc>
        <w:tc>
          <w:tcPr>
            <w:tcW w:w="3173" w:type="dxa"/>
          </w:tcPr>
          <w:p w:rsidR="00094CF1" w:rsidRPr="006E4A4D" w:rsidRDefault="00094CF1" w:rsidP="00DB71E5">
            <w:pPr>
              <w:pStyle w:val="Paragrafoelenco"/>
              <w:spacing w:before="100" w:beforeAutospacing="1" w:line="360" w:lineRule="auto"/>
              <w:ind w:left="0"/>
              <w:jc w:val="both"/>
              <w:rPr>
                <w:rFonts w:ascii="Times New Roman" w:eastAsia="Times New Roman" w:hAnsi="Times New Roman" w:cs="Times New Roman"/>
                <w:sz w:val="24"/>
                <w:szCs w:val="24"/>
                <w:lang w:eastAsia="it-IT"/>
              </w:rPr>
            </w:pPr>
          </w:p>
        </w:tc>
      </w:tr>
      <w:tr w:rsidR="00094CF1" w:rsidRPr="006E4A4D" w:rsidTr="00094CF1">
        <w:tc>
          <w:tcPr>
            <w:tcW w:w="426" w:type="dxa"/>
          </w:tcPr>
          <w:p w:rsidR="00094CF1" w:rsidRPr="006E4A4D" w:rsidRDefault="00094CF1" w:rsidP="00DB71E5">
            <w:pPr>
              <w:pStyle w:val="Paragrafoelenco"/>
              <w:spacing w:before="100" w:beforeAutospacing="1" w:line="360" w:lineRule="auto"/>
              <w:ind w:left="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2</w:t>
            </w:r>
          </w:p>
        </w:tc>
        <w:tc>
          <w:tcPr>
            <w:tcW w:w="4824" w:type="dxa"/>
          </w:tcPr>
          <w:p w:rsidR="00094CF1" w:rsidRPr="006E4A4D" w:rsidRDefault="00094CF1" w:rsidP="00DB71E5">
            <w:pPr>
              <w:pStyle w:val="Paragrafoelenco"/>
              <w:spacing w:before="100" w:beforeAutospacing="1" w:line="360" w:lineRule="auto"/>
              <w:ind w:left="0"/>
              <w:jc w:val="both"/>
              <w:rPr>
                <w:rFonts w:ascii="Times New Roman" w:eastAsia="Times New Roman" w:hAnsi="Times New Roman" w:cs="Times New Roman"/>
                <w:sz w:val="24"/>
                <w:szCs w:val="24"/>
                <w:lang w:eastAsia="it-IT"/>
              </w:rPr>
            </w:pPr>
          </w:p>
        </w:tc>
        <w:tc>
          <w:tcPr>
            <w:tcW w:w="1323" w:type="dxa"/>
          </w:tcPr>
          <w:p w:rsidR="00094CF1" w:rsidRPr="006E4A4D" w:rsidRDefault="00094CF1" w:rsidP="00DB71E5">
            <w:pPr>
              <w:pStyle w:val="Paragrafoelenco"/>
              <w:spacing w:before="100" w:beforeAutospacing="1" w:line="360" w:lineRule="auto"/>
              <w:ind w:left="0"/>
              <w:jc w:val="both"/>
              <w:rPr>
                <w:rFonts w:ascii="Times New Roman" w:eastAsia="Times New Roman" w:hAnsi="Times New Roman" w:cs="Times New Roman"/>
                <w:sz w:val="24"/>
                <w:szCs w:val="24"/>
                <w:lang w:eastAsia="it-IT"/>
              </w:rPr>
            </w:pPr>
          </w:p>
        </w:tc>
        <w:tc>
          <w:tcPr>
            <w:tcW w:w="3173" w:type="dxa"/>
          </w:tcPr>
          <w:p w:rsidR="00094CF1" w:rsidRPr="006E4A4D" w:rsidRDefault="00094CF1" w:rsidP="00DB71E5">
            <w:pPr>
              <w:pStyle w:val="Paragrafoelenco"/>
              <w:spacing w:before="100" w:beforeAutospacing="1" w:line="360" w:lineRule="auto"/>
              <w:ind w:left="0"/>
              <w:jc w:val="both"/>
              <w:rPr>
                <w:rFonts w:ascii="Times New Roman" w:eastAsia="Times New Roman" w:hAnsi="Times New Roman" w:cs="Times New Roman"/>
                <w:sz w:val="24"/>
                <w:szCs w:val="24"/>
                <w:lang w:eastAsia="it-IT"/>
              </w:rPr>
            </w:pPr>
          </w:p>
        </w:tc>
      </w:tr>
    </w:tbl>
    <w:p w:rsidR="0006637E" w:rsidRDefault="0006637E" w:rsidP="0006637E">
      <w:pPr>
        <w:pStyle w:val="Paragrafoelenco"/>
        <w:spacing w:after="0" w:line="360" w:lineRule="auto"/>
        <w:ind w:hanging="720"/>
        <w:jc w:val="both"/>
        <w:rPr>
          <w:rFonts w:ascii="Times New Roman" w:eastAsia="Times New Roman" w:hAnsi="Times New Roman" w:cs="Times New Roman"/>
          <w:i/>
          <w:sz w:val="24"/>
          <w:szCs w:val="24"/>
          <w:lang w:eastAsia="it-IT"/>
        </w:rPr>
      </w:pPr>
    </w:p>
    <w:p w:rsidR="0006637E" w:rsidRPr="001368FD" w:rsidRDefault="0006637E" w:rsidP="0006637E">
      <w:pPr>
        <w:pStyle w:val="Paragrafoelenco"/>
        <w:spacing w:after="0" w:line="360" w:lineRule="auto"/>
        <w:ind w:hanging="720"/>
        <w:jc w:val="both"/>
        <w:rPr>
          <w:rFonts w:ascii="Times New Roman" w:eastAsia="Times New Roman" w:hAnsi="Times New Roman" w:cs="Times New Roman"/>
          <w:i/>
          <w:sz w:val="24"/>
          <w:szCs w:val="24"/>
          <w:lang w:eastAsia="it-IT"/>
        </w:rPr>
      </w:pPr>
      <w:r w:rsidRPr="001368FD">
        <w:rPr>
          <w:rFonts w:ascii="Times New Roman" w:eastAsia="Times New Roman" w:hAnsi="Times New Roman" w:cs="Times New Roman"/>
          <w:i/>
          <w:sz w:val="24"/>
          <w:szCs w:val="24"/>
          <w:lang w:eastAsia="it-IT"/>
        </w:rPr>
        <w:t>Motivare le valutazioni inferiori o uguali a 7</w:t>
      </w:r>
    </w:p>
    <w:p w:rsidR="0006637E" w:rsidRDefault="0006637E" w:rsidP="001368FD">
      <w:pPr>
        <w:pStyle w:val="Standard"/>
        <w:spacing w:line="360" w:lineRule="auto"/>
        <w:jc w:val="both"/>
        <w:rPr>
          <w:rFonts w:ascii="Times New Roman" w:hAnsi="Times New Roman" w:cs="Times New Roman"/>
        </w:rPr>
      </w:pPr>
    </w:p>
    <w:p w:rsidR="000E6318" w:rsidRPr="001368FD" w:rsidRDefault="000E6318" w:rsidP="001368FD">
      <w:pPr>
        <w:pStyle w:val="Standard"/>
        <w:spacing w:line="360" w:lineRule="auto"/>
        <w:jc w:val="both"/>
        <w:rPr>
          <w:rFonts w:ascii="Times New Roman" w:hAnsi="Times New Roman" w:cs="Times New Roman"/>
        </w:rPr>
      </w:pPr>
      <w:r w:rsidRPr="001368FD">
        <w:rPr>
          <w:rFonts w:ascii="Times New Roman" w:hAnsi="Times New Roman" w:cs="Times New Roman"/>
        </w:rPr>
        <w:t xml:space="preserve">Il Consiglio di Classe, sulla scorta di tutte le informazioni ricevute per ogni singolo alunno, valutato il quadro globale dei giudizi espressi e delle proposte di voto conseguenti nei singoli insegnamenti, </w:t>
      </w:r>
    </w:p>
    <w:p w:rsidR="000E6318" w:rsidRDefault="00FD0286" w:rsidP="001368FD">
      <w:pPr>
        <w:pStyle w:val="Standard"/>
        <w:spacing w:line="360" w:lineRule="auto"/>
        <w:jc w:val="center"/>
        <w:rPr>
          <w:rFonts w:ascii="Times New Roman" w:hAnsi="Times New Roman" w:cs="Times New Roman"/>
          <w:b/>
          <w:bCs/>
        </w:rPr>
      </w:pPr>
      <w:r>
        <w:rPr>
          <w:rFonts w:ascii="Times New Roman" w:hAnsi="Times New Roman" w:cs="Times New Roman"/>
          <w:b/>
          <w:bCs/>
        </w:rPr>
        <w:t>DELIBERA</w:t>
      </w:r>
    </w:p>
    <w:p w:rsidR="00FD0286" w:rsidRPr="001368FD" w:rsidRDefault="00FD0286" w:rsidP="001368FD">
      <w:pPr>
        <w:pStyle w:val="Standard"/>
        <w:spacing w:line="360" w:lineRule="auto"/>
        <w:jc w:val="center"/>
        <w:rPr>
          <w:rFonts w:ascii="Times New Roman" w:hAnsi="Times New Roman" w:cs="Times New Roman"/>
          <w:b/>
          <w:bCs/>
        </w:rPr>
      </w:pPr>
    </w:p>
    <w:p w:rsidR="00A66D1F" w:rsidRPr="00E95216" w:rsidRDefault="000E6318" w:rsidP="00E95216">
      <w:pPr>
        <w:pStyle w:val="Paragrafoelenco"/>
        <w:numPr>
          <w:ilvl w:val="0"/>
          <w:numId w:val="5"/>
        </w:numPr>
        <w:spacing w:after="0" w:line="360" w:lineRule="auto"/>
        <w:ind w:left="284" w:hanging="284"/>
        <w:jc w:val="both"/>
        <w:rPr>
          <w:rFonts w:ascii="Times New Roman" w:eastAsia="Times New Roman" w:hAnsi="Times New Roman" w:cs="Times New Roman"/>
          <w:sz w:val="24"/>
          <w:szCs w:val="24"/>
          <w:lang w:eastAsia="it-IT"/>
        </w:rPr>
      </w:pPr>
      <w:r w:rsidRPr="001368FD">
        <w:rPr>
          <w:rFonts w:ascii="Times New Roman" w:eastAsia="Times New Roman" w:hAnsi="Times New Roman" w:cs="Times New Roman"/>
          <w:sz w:val="24"/>
          <w:szCs w:val="24"/>
          <w:lang w:eastAsia="it-IT"/>
        </w:rPr>
        <w:t>l’</w:t>
      </w:r>
      <w:r w:rsidR="0054183B">
        <w:rPr>
          <w:rFonts w:ascii="Times New Roman" w:eastAsia="Times New Roman" w:hAnsi="Times New Roman" w:cs="Times New Roman"/>
          <w:b/>
          <w:bCs/>
          <w:sz w:val="24"/>
          <w:szCs w:val="24"/>
          <w:lang w:eastAsia="it-IT"/>
        </w:rPr>
        <w:t>AMMISSIONE ALL’UNANIMITA’</w:t>
      </w:r>
      <w:r w:rsidRPr="001368FD">
        <w:rPr>
          <w:rFonts w:ascii="Times New Roman" w:eastAsia="Times New Roman" w:hAnsi="Times New Roman" w:cs="Times New Roman"/>
          <w:b/>
          <w:bCs/>
          <w:sz w:val="24"/>
          <w:szCs w:val="24"/>
          <w:lang w:eastAsia="it-IT"/>
        </w:rPr>
        <w:t xml:space="preserve"> </w:t>
      </w:r>
      <w:r w:rsidR="00995485">
        <w:rPr>
          <w:rFonts w:ascii="Times New Roman" w:eastAsia="Times New Roman" w:hAnsi="Times New Roman" w:cs="Times New Roman"/>
          <w:b/>
          <w:bCs/>
          <w:sz w:val="24"/>
          <w:szCs w:val="24"/>
          <w:lang w:eastAsia="it-IT"/>
        </w:rPr>
        <w:t xml:space="preserve">ALLA </w:t>
      </w:r>
      <w:r w:rsidRPr="001368FD">
        <w:rPr>
          <w:rFonts w:ascii="Times New Roman" w:eastAsia="Times New Roman" w:hAnsi="Times New Roman" w:cs="Times New Roman"/>
          <w:b/>
          <w:bCs/>
          <w:sz w:val="24"/>
          <w:szCs w:val="24"/>
          <w:lang w:eastAsia="it-IT"/>
        </w:rPr>
        <w:t>CLASSE SUCCESSIVA DEI SEGUENTI ALUNNI</w:t>
      </w:r>
      <w:r w:rsidRPr="001368FD">
        <w:rPr>
          <w:rFonts w:ascii="Times New Roman" w:eastAsia="Times New Roman" w:hAnsi="Times New Roman" w:cs="Times New Roman"/>
          <w:sz w:val="24"/>
          <w:szCs w:val="24"/>
          <w:lang w:eastAsia="it-IT"/>
        </w:rPr>
        <w:t xml:space="preserve">, con valutazione </w:t>
      </w:r>
      <w:r w:rsidR="00A50452">
        <w:rPr>
          <w:rFonts w:ascii="Times New Roman" w:eastAsia="Times New Roman" w:hAnsi="Times New Roman" w:cs="Times New Roman"/>
          <w:sz w:val="24"/>
          <w:szCs w:val="24"/>
          <w:lang w:eastAsia="it-IT"/>
        </w:rPr>
        <w:t>positiva in tutte le discipline</w:t>
      </w:r>
    </w:p>
    <w:tbl>
      <w:tblPr>
        <w:tblStyle w:val="Grigliatabella"/>
        <w:tblW w:w="7912" w:type="dxa"/>
        <w:jc w:val="center"/>
        <w:tblInd w:w="-5230" w:type="dxa"/>
        <w:tblLook w:val="04A0"/>
      </w:tblPr>
      <w:tblGrid>
        <w:gridCol w:w="413"/>
        <w:gridCol w:w="7499"/>
      </w:tblGrid>
      <w:tr w:rsidR="0054183B" w:rsidRPr="001368FD" w:rsidTr="00CE0928">
        <w:trPr>
          <w:jc w:val="center"/>
        </w:trPr>
        <w:tc>
          <w:tcPr>
            <w:tcW w:w="413" w:type="dxa"/>
          </w:tcPr>
          <w:p w:rsidR="0054183B" w:rsidRPr="001368FD" w:rsidRDefault="0054183B" w:rsidP="00CE0928">
            <w:pPr>
              <w:pStyle w:val="Paragrafoelenco"/>
              <w:spacing w:line="360" w:lineRule="auto"/>
              <w:ind w:left="0"/>
              <w:jc w:val="both"/>
              <w:rPr>
                <w:rFonts w:ascii="Times New Roman" w:eastAsia="Times New Roman" w:hAnsi="Times New Roman" w:cs="Times New Roman"/>
                <w:sz w:val="24"/>
                <w:szCs w:val="24"/>
                <w:lang w:eastAsia="it-IT"/>
              </w:rPr>
            </w:pPr>
          </w:p>
        </w:tc>
        <w:tc>
          <w:tcPr>
            <w:tcW w:w="7499" w:type="dxa"/>
          </w:tcPr>
          <w:p w:rsidR="0054183B" w:rsidRPr="00A66D1F" w:rsidRDefault="0054183B" w:rsidP="00CE0928">
            <w:pPr>
              <w:pStyle w:val="Paragrafoelenco"/>
              <w:spacing w:line="360" w:lineRule="auto"/>
              <w:ind w:left="0"/>
              <w:jc w:val="both"/>
              <w:rPr>
                <w:rFonts w:ascii="Times New Roman" w:eastAsia="Times New Roman" w:hAnsi="Times New Roman" w:cs="Times New Roman"/>
                <w:b/>
                <w:sz w:val="24"/>
                <w:szCs w:val="24"/>
                <w:lang w:eastAsia="it-IT"/>
              </w:rPr>
            </w:pPr>
            <w:r w:rsidRPr="00A66D1F">
              <w:rPr>
                <w:rFonts w:ascii="Times New Roman" w:eastAsia="Times New Roman" w:hAnsi="Times New Roman" w:cs="Times New Roman"/>
                <w:b/>
                <w:sz w:val="24"/>
                <w:szCs w:val="24"/>
                <w:lang w:eastAsia="it-IT"/>
              </w:rPr>
              <w:t>Cognome e nome</w:t>
            </w:r>
          </w:p>
        </w:tc>
      </w:tr>
      <w:tr w:rsidR="0054183B" w:rsidRPr="001368FD" w:rsidTr="00CE0928">
        <w:trPr>
          <w:jc w:val="center"/>
        </w:trPr>
        <w:tc>
          <w:tcPr>
            <w:tcW w:w="413" w:type="dxa"/>
          </w:tcPr>
          <w:p w:rsidR="0054183B" w:rsidRPr="001368FD" w:rsidRDefault="0054183B" w:rsidP="00CE0928">
            <w:pPr>
              <w:pStyle w:val="Paragrafoelenco"/>
              <w:spacing w:line="360" w:lineRule="auto"/>
              <w:ind w:left="0"/>
              <w:jc w:val="both"/>
              <w:rPr>
                <w:rFonts w:ascii="Times New Roman" w:eastAsia="Times New Roman" w:hAnsi="Times New Roman" w:cs="Times New Roman"/>
                <w:sz w:val="24"/>
                <w:szCs w:val="24"/>
                <w:lang w:eastAsia="it-IT"/>
              </w:rPr>
            </w:pPr>
            <w:r w:rsidRPr="001368FD">
              <w:rPr>
                <w:rFonts w:ascii="Times New Roman" w:eastAsia="Times New Roman" w:hAnsi="Times New Roman" w:cs="Times New Roman"/>
                <w:sz w:val="24"/>
                <w:szCs w:val="24"/>
                <w:lang w:eastAsia="it-IT"/>
              </w:rPr>
              <w:t>1</w:t>
            </w:r>
          </w:p>
        </w:tc>
        <w:tc>
          <w:tcPr>
            <w:tcW w:w="7499" w:type="dxa"/>
          </w:tcPr>
          <w:p w:rsidR="0054183B" w:rsidRPr="001368FD" w:rsidRDefault="0054183B" w:rsidP="00CE0928">
            <w:pPr>
              <w:pStyle w:val="Paragrafoelenco"/>
              <w:spacing w:line="360" w:lineRule="auto"/>
              <w:ind w:left="0"/>
              <w:jc w:val="both"/>
              <w:rPr>
                <w:rFonts w:ascii="Times New Roman" w:eastAsia="Times New Roman" w:hAnsi="Times New Roman" w:cs="Times New Roman"/>
                <w:sz w:val="24"/>
                <w:szCs w:val="24"/>
                <w:lang w:eastAsia="it-IT"/>
              </w:rPr>
            </w:pPr>
          </w:p>
        </w:tc>
      </w:tr>
      <w:tr w:rsidR="0054183B" w:rsidRPr="001368FD" w:rsidTr="00CE0928">
        <w:trPr>
          <w:jc w:val="center"/>
        </w:trPr>
        <w:tc>
          <w:tcPr>
            <w:tcW w:w="413" w:type="dxa"/>
          </w:tcPr>
          <w:p w:rsidR="0054183B" w:rsidRPr="001368FD" w:rsidRDefault="0054183B" w:rsidP="00CE0928">
            <w:pPr>
              <w:pStyle w:val="Paragrafoelenco"/>
              <w:spacing w:line="360" w:lineRule="auto"/>
              <w:ind w:left="0"/>
              <w:jc w:val="both"/>
              <w:rPr>
                <w:rFonts w:ascii="Times New Roman" w:eastAsia="Times New Roman" w:hAnsi="Times New Roman" w:cs="Times New Roman"/>
                <w:sz w:val="24"/>
                <w:szCs w:val="24"/>
                <w:lang w:eastAsia="it-IT"/>
              </w:rPr>
            </w:pPr>
            <w:r w:rsidRPr="001368FD">
              <w:rPr>
                <w:rFonts w:ascii="Times New Roman" w:eastAsia="Times New Roman" w:hAnsi="Times New Roman" w:cs="Times New Roman"/>
                <w:sz w:val="24"/>
                <w:szCs w:val="24"/>
                <w:lang w:eastAsia="it-IT"/>
              </w:rPr>
              <w:t>2</w:t>
            </w:r>
          </w:p>
        </w:tc>
        <w:tc>
          <w:tcPr>
            <w:tcW w:w="7499" w:type="dxa"/>
          </w:tcPr>
          <w:p w:rsidR="0054183B" w:rsidRPr="001368FD" w:rsidRDefault="0054183B" w:rsidP="00CE0928">
            <w:pPr>
              <w:pStyle w:val="Paragrafoelenco"/>
              <w:spacing w:line="360" w:lineRule="auto"/>
              <w:ind w:left="0"/>
              <w:jc w:val="both"/>
              <w:rPr>
                <w:rFonts w:ascii="Times New Roman" w:eastAsia="Times New Roman" w:hAnsi="Times New Roman" w:cs="Times New Roman"/>
                <w:sz w:val="24"/>
                <w:szCs w:val="24"/>
                <w:lang w:eastAsia="it-IT"/>
              </w:rPr>
            </w:pPr>
          </w:p>
        </w:tc>
      </w:tr>
      <w:tr w:rsidR="0054183B" w:rsidRPr="001368FD" w:rsidTr="00CE0928">
        <w:trPr>
          <w:jc w:val="center"/>
        </w:trPr>
        <w:tc>
          <w:tcPr>
            <w:tcW w:w="413" w:type="dxa"/>
          </w:tcPr>
          <w:p w:rsidR="0054183B" w:rsidRPr="001368FD" w:rsidRDefault="0054183B" w:rsidP="00CE0928">
            <w:pPr>
              <w:pStyle w:val="Paragrafoelenco"/>
              <w:spacing w:line="360" w:lineRule="auto"/>
              <w:ind w:left="0"/>
              <w:jc w:val="both"/>
              <w:rPr>
                <w:rFonts w:ascii="Times New Roman" w:eastAsia="Times New Roman" w:hAnsi="Times New Roman" w:cs="Times New Roman"/>
                <w:sz w:val="24"/>
                <w:szCs w:val="24"/>
                <w:lang w:eastAsia="it-IT"/>
              </w:rPr>
            </w:pPr>
            <w:r w:rsidRPr="001368FD">
              <w:rPr>
                <w:rFonts w:ascii="Times New Roman" w:eastAsia="Times New Roman" w:hAnsi="Times New Roman" w:cs="Times New Roman"/>
                <w:sz w:val="24"/>
                <w:szCs w:val="24"/>
                <w:lang w:eastAsia="it-IT"/>
              </w:rPr>
              <w:t>3</w:t>
            </w:r>
          </w:p>
        </w:tc>
        <w:tc>
          <w:tcPr>
            <w:tcW w:w="7499" w:type="dxa"/>
          </w:tcPr>
          <w:p w:rsidR="0054183B" w:rsidRPr="001368FD" w:rsidRDefault="0054183B" w:rsidP="00CE0928">
            <w:pPr>
              <w:pStyle w:val="Paragrafoelenco"/>
              <w:spacing w:line="360" w:lineRule="auto"/>
              <w:ind w:left="0"/>
              <w:jc w:val="both"/>
              <w:rPr>
                <w:rFonts w:ascii="Times New Roman" w:eastAsia="Times New Roman" w:hAnsi="Times New Roman" w:cs="Times New Roman"/>
                <w:sz w:val="24"/>
                <w:szCs w:val="24"/>
                <w:lang w:eastAsia="it-IT"/>
              </w:rPr>
            </w:pPr>
          </w:p>
        </w:tc>
      </w:tr>
    </w:tbl>
    <w:p w:rsidR="000E6318" w:rsidRPr="001368FD" w:rsidRDefault="000E6318" w:rsidP="001368FD">
      <w:pPr>
        <w:pStyle w:val="Paragrafoelenco"/>
        <w:spacing w:after="0" w:line="360" w:lineRule="auto"/>
        <w:ind w:left="1440"/>
        <w:jc w:val="both"/>
        <w:rPr>
          <w:rFonts w:ascii="Times New Roman" w:eastAsia="Times New Roman" w:hAnsi="Times New Roman" w:cs="Times New Roman"/>
          <w:sz w:val="24"/>
          <w:szCs w:val="24"/>
          <w:lang w:eastAsia="it-IT"/>
        </w:rPr>
      </w:pPr>
    </w:p>
    <w:p w:rsidR="000E6318" w:rsidRPr="001368FD" w:rsidRDefault="000E6318" w:rsidP="001368FD">
      <w:pPr>
        <w:pStyle w:val="Standard"/>
        <w:spacing w:line="360" w:lineRule="auto"/>
        <w:jc w:val="both"/>
        <w:rPr>
          <w:rFonts w:ascii="Times New Roman" w:hAnsi="Times New Roman" w:cs="Times New Roman"/>
          <w:i/>
          <w:iCs/>
        </w:rPr>
      </w:pPr>
      <w:r w:rsidRPr="001368FD">
        <w:rPr>
          <w:rFonts w:ascii="Times New Roman" w:hAnsi="Times New Roman" w:cs="Times New Roman"/>
          <w:i/>
          <w:iCs/>
        </w:rPr>
        <w:t>Eventuale:</w:t>
      </w:r>
    </w:p>
    <w:p w:rsidR="000E6318" w:rsidRPr="001368FD" w:rsidRDefault="000E6318" w:rsidP="001368FD">
      <w:pPr>
        <w:pStyle w:val="Standard"/>
        <w:spacing w:line="360" w:lineRule="auto"/>
        <w:jc w:val="both"/>
        <w:rPr>
          <w:rFonts w:ascii="Times New Roman" w:hAnsi="Times New Roman" w:cs="Times New Roman"/>
        </w:rPr>
      </w:pPr>
      <w:r w:rsidRPr="001368FD">
        <w:rPr>
          <w:rFonts w:ascii="Times New Roman" w:hAnsi="Times New Roman" w:cs="Times New Roman"/>
        </w:rPr>
        <w:t xml:space="preserve">Per l’alunno </w:t>
      </w:r>
      <w:proofErr w:type="spellStart"/>
      <w:r w:rsidRPr="001368FD">
        <w:rPr>
          <w:rFonts w:ascii="Times New Roman" w:hAnsi="Times New Roman" w:cs="Times New Roman"/>
        </w:rPr>
        <w:t>…….…….</w:t>
      </w:r>
      <w:proofErr w:type="spellEnd"/>
      <w:r w:rsidRPr="001368FD">
        <w:rPr>
          <w:rFonts w:ascii="Times New Roman" w:hAnsi="Times New Roman" w:cs="Times New Roman"/>
        </w:rPr>
        <w:t xml:space="preserve"> il Consiglio di Classe delibera voto di consiglio nelle seguenti materie:</w:t>
      </w:r>
    </w:p>
    <w:p w:rsidR="000E6318" w:rsidRPr="001368FD" w:rsidRDefault="000E6318" w:rsidP="001368FD">
      <w:pPr>
        <w:pStyle w:val="Standard"/>
        <w:spacing w:line="360" w:lineRule="auto"/>
        <w:jc w:val="both"/>
        <w:rPr>
          <w:rFonts w:ascii="Times New Roman" w:hAnsi="Times New Roman" w:cs="Times New Roman"/>
          <w:i/>
          <w:iCs/>
        </w:rPr>
      </w:pPr>
      <w:r w:rsidRPr="00A50452">
        <w:rPr>
          <w:rFonts w:ascii="Times New Roman" w:hAnsi="Times New Roman" w:cs="Times New Roman"/>
          <w:i/>
        </w:rPr>
        <w:t>Materia</w:t>
      </w:r>
      <w:r w:rsidR="00A50452">
        <w:rPr>
          <w:rFonts w:ascii="Times New Roman" w:hAnsi="Times New Roman" w:cs="Times New Roman"/>
          <w:i/>
        </w:rPr>
        <w:t xml:space="preserve">: </w:t>
      </w:r>
      <w:r w:rsidRPr="00A50452">
        <w:rPr>
          <w:rFonts w:ascii="Times New Roman" w:hAnsi="Times New Roman" w:cs="Times New Roman"/>
        </w:rPr>
        <w:t>voto proposto</w:t>
      </w:r>
      <w:r w:rsidR="00A50452">
        <w:rPr>
          <w:rFonts w:ascii="Times New Roman" w:hAnsi="Times New Roman" w:cs="Times New Roman"/>
        </w:rPr>
        <w:t xml:space="preserve"> ….</w:t>
      </w:r>
      <w:r w:rsidRPr="009A73A7">
        <w:rPr>
          <w:rFonts w:ascii="Times New Roman" w:hAnsi="Times New Roman" w:cs="Times New Roman"/>
        </w:rPr>
        <w:t>;</w:t>
      </w:r>
      <w:r w:rsidRPr="00A50452">
        <w:rPr>
          <w:rFonts w:ascii="Times New Roman" w:hAnsi="Times New Roman" w:cs="Times New Roman"/>
          <w:i/>
        </w:rPr>
        <w:t xml:space="preserve"> </w:t>
      </w:r>
      <w:r w:rsidRPr="00A50452">
        <w:rPr>
          <w:rFonts w:ascii="Times New Roman" w:hAnsi="Times New Roman" w:cs="Times New Roman"/>
        </w:rPr>
        <w:t>voto assegnato</w:t>
      </w:r>
      <w:r w:rsidR="00A50452">
        <w:rPr>
          <w:rFonts w:ascii="Times New Roman" w:hAnsi="Times New Roman" w:cs="Times New Roman"/>
        </w:rPr>
        <w:t xml:space="preserve"> ….</w:t>
      </w:r>
      <w:r w:rsidRPr="00A50452">
        <w:rPr>
          <w:rFonts w:ascii="Times New Roman" w:hAnsi="Times New Roman" w:cs="Times New Roman"/>
          <w:i/>
        </w:rPr>
        <w:t xml:space="preserve"> </w:t>
      </w:r>
      <w:r w:rsidRPr="001368FD">
        <w:rPr>
          <w:rFonts w:ascii="Times New Roman" w:hAnsi="Times New Roman" w:cs="Times New Roman"/>
        </w:rPr>
        <w:t xml:space="preserve">per voto di consiglio con delibera all’unanimità/maggioranza </w:t>
      </w:r>
      <w:r w:rsidRPr="00A50452">
        <w:rPr>
          <w:rFonts w:ascii="Times New Roman" w:hAnsi="Times New Roman" w:cs="Times New Roman"/>
          <w:i/>
        </w:rPr>
        <w:t>(voti favorevoli, voti contrari)</w:t>
      </w:r>
    </w:p>
    <w:p w:rsidR="002C18F5" w:rsidRDefault="002C18F5" w:rsidP="002C18F5">
      <w:pPr>
        <w:pStyle w:val="Standard"/>
        <w:spacing w:line="360" w:lineRule="auto"/>
        <w:jc w:val="both"/>
        <w:rPr>
          <w:rFonts w:ascii="Times New Roman" w:hAnsi="Times New Roman" w:cs="Times New Roman"/>
          <w:i/>
          <w:iCs/>
        </w:rPr>
      </w:pPr>
    </w:p>
    <w:p w:rsidR="002C18F5" w:rsidRPr="001368FD" w:rsidRDefault="002C18F5" w:rsidP="002C18F5">
      <w:pPr>
        <w:pStyle w:val="Standard"/>
        <w:spacing w:line="360" w:lineRule="auto"/>
        <w:jc w:val="both"/>
        <w:rPr>
          <w:rFonts w:ascii="Times New Roman" w:hAnsi="Times New Roman" w:cs="Times New Roman"/>
          <w:i/>
          <w:iCs/>
        </w:rPr>
      </w:pPr>
      <w:r w:rsidRPr="001368FD">
        <w:rPr>
          <w:rFonts w:ascii="Times New Roman" w:hAnsi="Times New Roman" w:cs="Times New Roman"/>
          <w:i/>
          <w:iCs/>
        </w:rPr>
        <w:t>Per gli allievi con DSA</w:t>
      </w:r>
      <w:r>
        <w:rPr>
          <w:rFonts w:ascii="Times New Roman" w:hAnsi="Times New Roman" w:cs="Times New Roman"/>
          <w:i/>
          <w:iCs/>
        </w:rPr>
        <w:t>/BES</w:t>
      </w:r>
      <w:r w:rsidRPr="001368FD">
        <w:rPr>
          <w:rFonts w:ascii="Times New Roman" w:hAnsi="Times New Roman" w:cs="Times New Roman"/>
          <w:i/>
          <w:iCs/>
        </w:rPr>
        <w:t xml:space="preserve">:  </w:t>
      </w:r>
    </w:p>
    <w:p w:rsidR="003C37D3" w:rsidRDefault="002C18F5" w:rsidP="001368FD">
      <w:pPr>
        <w:pStyle w:val="Standard"/>
        <w:spacing w:line="360" w:lineRule="auto"/>
        <w:jc w:val="both"/>
        <w:rPr>
          <w:rFonts w:ascii="Times New Roman" w:hAnsi="Times New Roman" w:cs="Times New Roman"/>
        </w:rPr>
      </w:pPr>
      <w:r>
        <w:rPr>
          <w:rFonts w:ascii="Times New Roman" w:hAnsi="Times New Roman" w:cs="Times New Roman"/>
        </w:rPr>
        <w:t xml:space="preserve">Per l’alunno </w:t>
      </w:r>
      <w:proofErr w:type="spellStart"/>
      <w:r>
        <w:rPr>
          <w:rFonts w:ascii="Times New Roman" w:hAnsi="Times New Roman" w:cs="Times New Roman"/>
        </w:rPr>
        <w:t>…….…….</w:t>
      </w:r>
      <w:proofErr w:type="spellEnd"/>
      <w:r w:rsidRPr="001368FD">
        <w:rPr>
          <w:rFonts w:ascii="Times New Roman" w:hAnsi="Times New Roman" w:cs="Times New Roman"/>
        </w:rPr>
        <w:t xml:space="preserve"> </w:t>
      </w:r>
      <w:r w:rsidR="009407C9">
        <w:rPr>
          <w:rFonts w:ascii="Times New Roman" w:hAnsi="Times New Roman" w:cs="Times New Roman"/>
        </w:rPr>
        <w:t>tut</w:t>
      </w:r>
      <w:r>
        <w:rPr>
          <w:rFonts w:ascii="Times New Roman" w:hAnsi="Times New Roman" w:cs="Times New Roman"/>
        </w:rPr>
        <w:t xml:space="preserve">te le valutazioni sono state </w:t>
      </w:r>
      <w:r w:rsidR="009407C9">
        <w:rPr>
          <w:rFonts w:ascii="Times New Roman" w:hAnsi="Times New Roman" w:cs="Times New Roman"/>
        </w:rPr>
        <w:t>attribuite a seguito dell’attivazione</w:t>
      </w:r>
      <w:r w:rsidR="009407C9" w:rsidRPr="001368FD">
        <w:rPr>
          <w:rFonts w:ascii="Times New Roman" w:hAnsi="Times New Roman" w:cs="Times New Roman"/>
        </w:rPr>
        <w:t xml:space="preserve"> </w:t>
      </w:r>
      <w:r w:rsidR="009407C9">
        <w:rPr>
          <w:rFonts w:ascii="Times New Roman" w:hAnsi="Times New Roman" w:cs="Times New Roman"/>
        </w:rPr>
        <w:t>de</w:t>
      </w:r>
      <w:r w:rsidR="009407C9" w:rsidRPr="001368FD">
        <w:rPr>
          <w:rFonts w:ascii="Times New Roman" w:hAnsi="Times New Roman" w:cs="Times New Roman"/>
        </w:rPr>
        <w:t xml:space="preserve">gli strumenti compensativi e </w:t>
      </w:r>
      <w:r w:rsidR="009407C9">
        <w:rPr>
          <w:rFonts w:ascii="Times New Roman" w:hAnsi="Times New Roman" w:cs="Times New Roman"/>
        </w:rPr>
        <w:t>del</w:t>
      </w:r>
      <w:r w:rsidR="009407C9" w:rsidRPr="001368FD">
        <w:rPr>
          <w:rFonts w:ascii="Times New Roman" w:hAnsi="Times New Roman" w:cs="Times New Roman"/>
        </w:rPr>
        <w:t xml:space="preserve">le misure </w:t>
      </w:r>
      <w:proofErr w:type="spellStart"/>
      <w:r w:rsidR="009407C9" w:rsidRPr="001368FD">
        <w:rPr>
          <w:rFonts w:ascii="Times New Roman" w:hAnsi="Times New Roman" w:cs="Times New Roman"/>
        </w:rPr>
        <w:t>dispensative</w:t>
      </w:r>
      <w:proofErr w:type="spellEnd"/>
      <w:r w:rsidR="00715098">
        <w:rPr>
          <w:rFonts w:ascii="Times New Roman" w:hAnsi="Times New Roman" w:cs="Times New Roman"/>
        </w:rPr>
        <w:t xml:space="preserve"> </w:t>
      </w:r>
      <w:r w:rsidR="009407C9" w:rsidRPr="001368FD">
        <w:rPr>
          <w:rFonts w:ascii="Times New Roman" w:hAnsi="Times New Roman" w:cs="Times New Roman"/>
        </w:rPr>
        <w:t xml:space="preserve"> previsti</w:t>
      </w:r>
      <w:r w:rsidR="009407C9">
        <w:rPr>
          <w:rFonts w:ascii="Times New Roman" w:hAnsi="Times New Roman" w:cs="Times New Roman"/>
        </w:rPr>
        <w:t xml:space="preserve"> e sono state </w:t>
      </w:r>
      <w:r>
        <w:rPr>
          <w:rFonts w:ascii="Times New Roman" w:hAnsi="Times New Roman" w:cs="Times New Roman"/>
        </w:rPr>
        <w:t>assegnate</w:t>
      </w:r>
      <w:r w:rsidR="009407C9">
        <w:rPr>
          <w:rFonts w:ascii="Times New Roman" w:hAnsi="Times New Roman" w:cs="Times New Roman"/>
        </w:rPr>
        <w:t xml:space="preserve"> in modo coerente con il </w:t>
      </w:r>
      <w:proofErr w:type="spellStart"/>
      <w:r w:rsidR="009407C9" w:rsidRPr="001368FD">
        <w:rPr>
          <w:rFonts w:ascii="Times New Roman" w:hAnsi="Times New Roman" w:cs="Times New Roman"/>
        </w:rPr>
        <w:t>P.D.P.</w:t>
      </w:r>
      <w:proofErr w:type="spellEnd"/>
      <w:r w:rsidR="009407C9">
        <w:rPr>
          <w:rFonts w:ascii="Times New Roman" w:hAnsi="Times New Roman" w:cs="Times New Roman"/>
        </w:rPr>
        <w:t xml:space="preserve"> </w:t>
      </w:r>
      <w:r w:rsidR="009407C9" w:rsidRPr="006E4A4D">
        <w:t>dell’alunno/a DSA/BES</w:t>
      </w:r>
      <w:r w:rsidR="009407C9">
        <w:t>.</w:t>
      </w:r>
    </w:p>
    <w:p w:rsidR="00995485" w:rsidRDefault="003C37D3" w:rsidP="00575A53">
      <w:pPr>
        <w:pStyle w:val="Paragrafoelenco"/>
        <w:numPr>
          <w:ilvl w:val="0"/>
          <w:numId w:val="5"/>
        </w:numPr>
        <w:spacing w:after="0" w:line="360" w:lineRule="auto"/>
        <w:ind w:left="284" w:hanging="284"/>
        <w:jc w:val="both"/>
        <w:rPr>
          <w:rFonts w:ascii="Times New Roman" w:eastAsia="Times New Roman" w:hAnsi="Times New Roman" w:cs="Times New Roman"/>
          <w:sz w:val="24"/>
          <w:szCs w:val="24"/>
          <w:lang w:eastAsia="it-IT"/>
        </w:rPr>
      </w:pPr>
      <w:r w:rsidRPr="001368FD">
        <w:rPr>
          <w:rFonts w:ascii="Times New Roman" w:eastAsia="Times New Roman" w:hAnsi="Times New Roman" w:cs="Times New Roman"/>
          <w:sz w:val="24"/>
          <w:szCs w:val="24"/>
          <w:lang w:eastAsia="it-IT"/>
        </w:rPr>
        <w:lastRenderedPageBreak/>
        <w:t>l’</w:t>
      </w:r>
      <w:r w:rsidR="0054183B">
        <w:rPr>
          <w:rFonts w:ascii="Times New Roman" w:eastAsia="Times New Roman" w:hAnsi="Times New Roman" w:cs="Times New Roman"/>
          <w:b/>
          <w:bCs/>
          <w:sz w:val="24"/>
          <w:szCs w:val="24"/>
          <w:lang w:eastAsia="it-IT"/>
        </w:rPr>
        <w:t>AMMISSIONE ALL’UNANIMITA’</w:t>
      </w:r>
      <w:r w:rsidR="002A7E7F">
        <w:rPr>
          <w:rFonts w:ascii="Times New Roman" w:eastAsia="Times New Roman" w:hAnsi="Times New Roman" w:cs="Times New Roman"/>
          <w:b/>
          <w:bCs/>
          <w:sz w:val="24"/>
          <w:szCs w:val="24"/>
          <w:lang w:eastAsia="it-IT"/>
        </w:rPr>
        <w:t>/MAGGIORANZA</w:t>
      </w:r>
      <w:r w:rsidR="0054183B">
        <w:rPr>
          <w:rFonts w:ascii="Times New Roman" w:eastAsia="Times New Roman" w:hAnsi="Times New Roman" w:cs="Times New Roman"/>
          <w:b/>
          <w:bCs/>
          <w:sz w:val="24"/>
          <w:szCs w:val="24"/>
          <w:lang w:eastAsia="it-IT"/>
        </w:rPr>
        <w:t xml:space="preserve"> ALLA</w:t>
      </w:r>
      <w:r w:rsidRPr="001368FD">
        <w:rPr>
          <w:rFonts w:ascii="Times New Roman" w:eastAsia="Times New Roman" w:hAnsi="Times New Roman" w:cs="Times New Roman"/>
          <w:b/>
          <w:bCs/>
          <w:sz w:val="24"/>
          <w:szCs w:val="24"/>
          <w:lang w:eastAsia="it-IT"/>
        </w:rPr>
        <w:t xml:space="preserve"> CLASSE SUCCESSIVA DEI SEGUENTI ALUNNI</w:t>
      </w:r>
      <w:r w:rsidRPr="001368FD">
        <w:rPr>
          <w:rFonts w:ascii="Times New Roman" w:eastAsia="Times New Roman" w:hAnsi="Times New Roman" w:cs="Times New Roman"/>
          <w:sz w:val="24"/>
          <w:szCs w:val="24"/>
          <w:lang w:eastAsia="it-IT"/>
        </w:rPr>
        <w:t xml:space="preserve">, con valutazione </w:t>
      </w:r>
      <w:r w:rsidR="00B06649">
        <w:rPr>
          <w:rFonts w:ascii="Times New Roman" w:eastAsia="Times New Roman" w:hAnsi="Times New Roman" w:cs="Times New Roman"/>
          <w:sz w:val="24"/>
          <w:szCs w:val="24"/>
          <w:lang w:eastAsia="it-IT"/>
        </w:rPr>
        <w:t>negativa nelle seguenti discipline</w:t>
      </w:r>
      <w:r w:rsidR="00D960C8">
        <w:rPr>
          <w:rFonts w:ascii="Times New Roman" w:eastAsia="Times New Roman" w:hAnsi="Times New Roman" w:cs="Times New Roman"/>
          <w:sz w:val="24"/>
          <w:szCs w:val="24"/>
          <w:lang w:eastAsia="it-IT"/>
        </w:rPr>
        <w:t xml:space="preserve">, come previsto dall’O.M. </w:t>
      </w:r>
      <w:r w:rsidR="0054183B">
        <w:rPr>
          <w:rFonts w:ascii="Times New Roman" w:eastAsia="Times New Roman" w:hAnsi="Times New Roman" w:cs="Times New Roman"/>
          <w:sz w:val="24"/>
          <w:szCs w:val="24"/>
          <w:lang w:eastAsia="it-IT"/>
        </w:rPr>
        <w:t xml:space="preserve">11 </w:t>
      </w:r>
      <w:r w:rsidR="00D960C8">
        <w:rPr>
          <w:rFonts w:ascii="Times New Roman" w:eastAsia="Times New Roman" w:hAnsi="Times New Roman" w:cs="Times New Roman"/>
          <w:sz w:val="24"/>
          <w:szCs w:val="24"/>
          <w:lang w:eastAsia="it-IT"/>
        </w:rPr>
        <w:t>art.</w:t>
      </w:r>
      <w:r w:rsidR="00140C21">
        <w:rPr>
          <w:rFonts w:ascii="Times New Roman" w:eastAsia="Times New Roman" w:hAnsi="Times New Roman" w:cs="Times New Roman"/>
          <w:sz w:val="24"/>
          <w:szCs w:val="24"/>
          <w:lang w:eastAsia="it-IT"/>
        </w:rPr>
        <w:t xml:space="preserve"> </w:t>
      </w:r>
      <w:r w:rsidR="002A7E7F">
        <w:rPr>
          <w:rFonts w:ascii="Times New Roman" w:eastAsia="Times New Roman" w:hAnsi="Times New Roman" w:cs="Times New Roman"/>
          <w:sz w:val="24"/>
          <w:szCs w:val="24"/>
          <w:lang w:eastAsia="it-IT"/>
        </w:rPr>
        <w:t>4 comma 3</w:t>
      </w:r>
      <w:r w:rsidR="00D960C8">
        <w:rPr>
          <w:rFonts w:ascii="Times New Roman" w:eastAsia="Times New Roman" w:hAnsi="Times New Roman" w:cs="Times New Roman"/>
          <w:sz w:val="24"/>
          <w:szCs w:val="24"/>
          <w:lang w:eastAsia="it-IT"/>
        </w:rPr>
        <w:t>:</w:t>
      </w:r>
    </w:p>
    <w:tbl>
      <w:tblPr>
        <w:tblStyle w:val="Grigliatabella"/>
        <w:tblW w:w="0" w:type="auto"/>
        <w:tblInd w:w="250" w:type="dxa"/>
        <w:tblLook w:val="04A0"/>
      </w:tblPr>
      <w:tblGrid>
        <w:gridCol w:w="425"/>
        <w:gridCol w:w="2874"/>
        <w:gridCol w:w="2400"/>
        <w:gridCol w:w="1310"/>
        <w:gridCol w:w="2595"/>
      </w:tblGrid>
      <w:tr w:rsidR="00575A53" w:rsidTr="00575A53">
        <w:tc>
          <w:tcPr>
            <w:tcW w:w="425" w:type="dxa"/>
          </w:tcPr>
          <w:p w:rsidR="00575A53" w:rsidRDefault="00575A53" w:rsidP="00575A53">
            <w:pPr>
              <w:spacing w:line="360" w:lineRule="auto"/>
              <w:jc w:val="both"/>
              <w:rPr>
                <w:rFonts w:ascii="Times New Roman" w:eastAsia="Times New Roman" w:hAnsi="Times New Roman" w:cs="Times New Roman"/>
                <w:sz w:val="24"/>
                <w:szCs w:val="24"/>
                <w:lang w:eastAsia="it-IT"/>
              </w:rPr>
            </w:pPr>
          </w:p>
        </w:tc>
        <w:tc>
          <w:tcPr>
            <w:tcW w:w="2874" w:type="dxa"/>
          </w:tcPr>
          <w:p w:rsidR="00575A53" w:rsidRDefault="00575A53" w:rsidP="00575A53">
            <w:pPr>
              <w:spacing w:line="360" w:lineRule="auto"/>
              <w:jc w:val="both"/>
              <w:rPr>
                <w:rFonts w:ascii="Times New Roman" w:eastAsia="Times New Roman" w:hAnsi="Times New Roman" w:cs="Times New Roman"/>
                <w:sz w:val="24"/>
                <w:szCs w:val="24"/>
                <w:lang w:eastAsia="it-IT"/>
              </w:rPr>
            </w:pPr>
            <w:r w:rsidRPr="00A66D1F">
              <w:rPr>
                <w:rFonts w:ascii="Times New Roman" w:eastAsia="Times New Roman" w:hAnsi="Times New Roman" w:cs="Times New Roman"/>
                <w:b/>
                <w:sz w:val="24"/>
                <w:szCs w:val="24"/>
                <w:lang w:eastAsia="it-IT"/>
              </w:rPr>
              <w:t>Cognome e nome</w:t>
            </w:r>
          </w:p>
        </w:tc>
        <w:tc>
          <w:tcPr>
            <w:tcW w:w="2400" w:type="dxa"/>
          </w:tcPr>
          <w:p w:rsidR="00575A53" w:rsidRDefault="00575A53" w:rsidP="00575A53">
            <w:pPr>
              <w:spacing w:line="360" w:lineRule="auto"/>
              <w:rPr>
                <w:rFonts w:ascii="Times New Roman" w:eastAsia="Times New Roman" w:hAnsi="Times New Roman" w:cs="Times New Roman"/>
                <w:sz w:val="24"/>
                <w:szCs w:val="24"/>
                <w:lang w:eastAsia="it-IT"/>
              </w:rPr>
            </w:pPr>
            <w:r>
              <w:rPr>
                <w:rFonts w:ascii="Times New Roman" w:eastAsia="Times New Roman" w:hAnsi="Times New Roman" w:cs="Times New Roman"/>
                <w:b/>
                <w:bCs/>
                <w:iCs/>
                <w:sz w:val="24"/>
                <w:szCs w:val="24"/>
                <w:lang w:eastAsia="it-IT"/>
              </w:rPr>
              <w:t>Discipline carenti</w:t>
            </w:r>
            <w:r w:rsidRPr="001368FD">
              <w:rPr>
                <w:rFonts w:ascii="Times New Roman" w:eastAsia="Times New Roman" w:hAnsi="Times New Roman" w:cs="Times New Roman"/>
                <w:b/>
                <w:bCs/>
                <w:i/>
                <w:iCs/>
                <w:sz w:val="24"/>
                <w:szCs w:val="24"/>
                <w:lang w:eastAsia="it-IT"/>
              </w:rPr>
              <w:t xml:space="preserve"> </w:t>
            </w:r>
            <w:r w:rsidRPr="00A66D1F">
              <w:rPr>
                <w:rFonts w:ascii="Times New Roman" w:eastAsia="Times New Roman" w:hAnsi="Times New Roman" w:cs="Times New Roman"/>
                <w:bCs/>
                <w:i/>
                <w:iCs/>
                <w:sz w:val="24"/>
                <w:szCs w:val="24"/>
                <w:lang w:eastAsia="it-IT"/>
              </w:rPr>
              <w:t>(voto)</w:t>
            </w:r>
          </w:p>
        </w:tc>
        <w:tc>
          <w:tcPr>
            <w:tcW w:w="1310" w:type="dxa"/>
          </w:tcPr>
          <w:p w:rsidR="00575A53" w:rsidRPr="00575A53" w:rsidRDefault="00575A53" w:rsidP="00575A53">
            <w:pPr>
              <w:pStyle w:val="Paragrafoelenco"/>
              <w:spacing w:line="360" w:lineRule="auto"/>
              <w:ind w:left="0"/>
              <w:rPr>
                <w:rFonts w:ascii="Times New Roman" w:eastAsia="Times New Roman" w:hAnsi="Times New Roman" w:cs="Times New Roman"/>
                <w:b/>
                <w:sz w:val="24"/>
                <w:szCs w:val="24"/>
                <w:lang w:eastAsia="it-IT"/>
              </w:rPr>
            </w:pPr>
            <w:r w:rsidRPr="00575A53">
              <w:rPr>
                <w:rFonts w:ascii="Times New Roman" w:eastAsia="Times New Roman" w:hAnsi="Times New Roman" w:cs="Times New Roman"/>
                <w:b/>
                <w:sz w:val="24"/>
                <w:szCs w:val="24"/>
                <w:lang w:eastAsia="it-IT"/>
              </w:rPr>
              <w:t>Unanimità</w:t>
            </w:r>
          </w:p>
        </w:tc>
        <w:tc>
          <w:tcPr>
            <w:tcW w:w="2595" w:type="dxa"/>
          </w:tcPr>
          <w:p w:rsidR="00575A53" w:rsidRPr="00575A53" w:rsidRDefault="00575A53" w:rsidP="00575A53">
            <w:pPr>
              <w:pStyle w:val="Paragrafoelenco"/>
              <w:spacing w:line="360" w:lineRule="auto"/>
              <w:ind w:left="0"/>
              <w:rPr>
                <w:rFonts w:ascii="Times New Roman" w:eastAsia="Times New Roman" w:hAnsi="Times New Roman" w:cs="Times New Roman"/>
                <w:b/>
                <w:sz w:val="24"/>
                <w:szCs w:val="24"/>
                <w:lang w:eastAsia="it-IT"/>
              </w:rPr>
            </w:pPr>
            <w:r w:rsidRPr="00575A53">
              <w:rPr>
                <w:rFonts w:ascii="Times New Roman" w:eastAsia="Times New Roman" w:hAnsi="Times New Roman" w:cs="Times New Roman"/>
                <w:b/>
                <w:sz w:val="24"/>
                <w:szCs w:val="24"/>
                <w:lang w:eastAsia="it-IT"/>
              </w:rPr>
              <w:t>Maggioranza</w:t>
            </w:r>
          </w:p>
          <w:p w:rsidR="00575A53" w:rsidRPr="00445B96" w:rsidRDefault="00575A53" w:rsidP="00575A53">
            <w:pPr>
              <w:pStyle w:val="Paragrafoelenco"/>
              <w:spacing w:line="360" w:lineRule="auto"/>
              <w:ind w:left="0"/>
              <w:rPr>
                <w:rFonts w:ascii="Times New Roman" w:eastAsia="Times New Roman" w:hAnsi="Times New Roman" w:cs="Times New Roman"/>
                <w:i/>
                <w:strike/>
                <w:sz w:val="24"/>
                <w:szCs w:val="24"/>
                <w:lang w:eastAsia="it-IT"/>
              </w:rPr>
            </w:pPr>
            <w:r>
              <w:rPr>
                <w:rFonts w:ascii="Times New Roman" w:eastAsia="Times New Roman" w:hAnsi="Times New Roman" w:cs="Times New Roman"/>
                <w:i/>
                <w:sz w:val="24"/>
                <w:szCs w:val="24"/>
                <w:lang w:eastAsia="it-IT"/>
              </w:rPr>
              <w:t>(voti favorevoli</w:t>
            </w:r>
            <w:r w:rsidRPr="00575A53">
              <w:rPr>
                <w:rFonts w:ascii="Times New Roman" w:eastAsia="Times New Roman" w:hAnsi="Times New Roman" w:cs="Times New Roman"/>
                <w:i/>
                <w:sz w:val="24"/>
                <w:szCs w:val="24"/>
                <w:lang w:eastAsia="it-IT"/>
              </w:rPr>
              <w:t>/voti contrari)</w:t>
            </w:r>
          </w:p>
        </w:tc>
      </w:tr>
      <w:tr w:rsidR="00575A53" w:rsidTr="00575A53">
        <w:tc>
          <w:tcPr>
            <w:tcW w:w="425" w:type="dxa"/>
          </w:tcPr>
          <w:p w:rsidR="00575A53" w:rsidRDefault="00575A53" w:rsidP="00575A53">
            <w:pPr>
              <w:spacing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w:t>
            </w:r>
          </w:p>
        </w:tc>
        <w:tc>
          <w:tcPr>
            <w:tcW w:w="2874" w:type="dxa"/>
          </w:tcPr>
          <w:p w:rsidR="00575A53" w:rsidRDefault="00575A53" w:rsidP="00575A53">
            <w:pPr>
              <w:spacing w:line="360" w:lineRule="auto"/>
              <w:jc w:val="both"/>
              <w:rPr>
                <w:rFonts w:ascii="Times New Roman" w:eastAsia="Times New Roman" w:hAnsi="Times New Roman" w:cs="Times New Roman"/>
                <w:sz w:val="24"/>
                <w:szCs w:val="24"/>
                <w:lang w:eastAsia="it-IT"/>
              </w:rPr>
            </w:pPr>
          </w:p>
        </w:tc>
        <w:tc>
          <w:tcPr>
            <w:tcW w:w="2400" w:type="dxa"/>
          </w:tcPr>
          <w:p w:rsidR="00575A53" w:rsidRDefault="00575A53" w:rsidP="00575A53">
            <w:pPr>
              <w:spacing w:line="360" w:lineRule="auto"/>
              <w:rPr>
                <w:rFonts w:ascii="Times New Roman" w:eastAsia="Times New Roman" w:hAnsi="Times New Roman" w:cs="Times New Roman"/>
                <w:sz w:val="24"/>
                <w:szCs w:val="24"/>
                <w:lang w:eastAsia="it-IT"/>
              </w:rPr>
            </w:pPr>
          </w:p>
        </w:tc>
        <w:tc>
          <w:tcPr>
            <w:tcW w:w="1310" w:type="dxa"/>
          </w:tcPr>
          <w:p w:rsidR="00575A53" w:rsidRPr="00575A53" w:rsidRDefault="00575A53" w:rsidP="00575A53">
            <w:pPr>
              <w:pStyle w:val="Paragrafoelenco"/>
              <w:spacing w:line="360" w:lineRule="auto"/>
              <w:ind w:left="0"/>
              <w:rPr>
                <w:rFonts w:ascii="Times New Roman" w:eastAsia="Times New Roman" w:hAnsi="Times New Roman" w:cs="Times New Roman"/>
                <w:sz w:val="24"/>
                <w:szCs w:val="24"/>
                <w:lang w:eastAsia="it-IT"/>
              </w:rPr>
            </w:pPr>
            <w:r w:rsidRPr="00575A53">
              <w:rPr>
                <w:rFonts w:ascii="Times New Roman" w:eastAsia="Times New Roman" w:hAnsi="Times New Roman" w:cs="Times New Roman"/>
                <w:sz w:val="24"/>
                <w:szCs w:val="24"/>
                <w:lang w:eastAsia="it-IT"/>
              </w:rPr>
              <w:t>U</w:t>
            </w:r>
          </w:p>
        </w:tc>
        <w:tc>
          <w:tcPr>
            <w:tcW w:w="2595" w:type="dxa"/>
          </w:tcPr>
          <w:p w:rsidR="00575A53" w:rsidRPr="00575A53" w:rsidRDefault="00575A53" w:rsidP="00575A53">
            <w:pPr>
              <w:pStyle w:val="Paragrafoelenco"/>
              <w:spacing w:line="360" w:lineRule="auto"/>
              <w:ind w:left="0"/>
              <w:rPr>
                <w:rFonts w:ascii="Times New Roman" w:eastAsia="Times New Roman" w:hAnsi="Times New Roman" w:cs="Times New Roman"/>
                <w:sz w:val="24"/>
                <w:szCs w:val="24"/>
                <w:lang w:eastAsia="it-IT"/>
              </w:rPr>
            </w:pPr>
            <w:r w:rsidRPr="00575A53">
              <w:rPr>
                <w:rFonts w:ascii="Times New Roman" w:eastAsia="Times New Roman" w:hAnsi="Times New Roman" w:cs="Times New Roman"/>
                <w:sz w:val="24"/>
                <w:szCs w:val="24"/>
                <w:lang w:eastAsia="it-IT"/>
              </w:rPr>
              <w:t xml:space="preserve">M </w:t>
            </w:r>
          </w:p>
          <w:p w:rsidR="00575A53" w:rsidRPr="00575A53" w:rsidRDefault="00575A53" w:rsidP="00575A53">
            <w:pPr>
              <w:pStyle w:val="Paragrafoelenco"/>
              <w:spacing w:line="360" w:lineRule="auto"/>
              <w:ind w:left="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voti favorevoli </w:t>
            </w:r>
            <w:proofErr w:type="spellStart"/>
            <w:r>
              <w:rPr>
                <w:rFonts w:ascii="Times New Roman" w:eastAsia="Times New Roman" w:hAnsi="Times New Roman" w:cs="Times New Roman"/>
                <w:sz w:val="24"/>
                <w:szCs w:val="24"/>
                <w:lang w:eastAsia="it-IT"/>
              </w:rPr>
              <w:t>n.……</w:t>
            </w:r>
            <w:proofErr w:type="spellEnd"/>
          </w:p>
          <w:p w:rsidR="00575A53" w:rsidRPr="00445B96" w:rsidRDefault="00575A53" w:rsidP="00575A53">
            <w:pPr>
              <w:pStyle w:val="Paragrafoelenco"/>
              <w:spacing w:line="360" w:lineRule="auto"/>
              <w:ind w:left="0"/>
              <w:rPr>
                <w:rFonts w:ascii="Times New Roman" w:eastAsia="Times New Roman" w:hAnsi="Times New Roman" w:cs="Times New Roman"/>
                <w:strike/>
                <w:sz w:val="24"/>
                <w:szCs w:val="24"/>
                <w:lang w:eastAsia="it-IT"/>
              </w:rPr>
            </w:pPr>
            <w:r w:rsidRPr="00575A53">
              <w:rPr>
                <w:rFonts w:ascii="Times New Roman" w:eastAsia="Times New Roman" w:hAnsi="Times New Roman" w:cs="Times New Roman"/>
                <w:sz w:val="24"/>
                <w:szCs w:val="24"/>
                <w:lang w:eastAsia="it-IT"/>
              </w:rPr>
              <w:t xml:space="preserve">voti contrari </w:t>
            </w:r>
            <w:proofErr w:type="spellStart"/>
            <w:r w:rsidRPr="00575A53">
              <w:rPr>
                <w:rFonts w:ascii="Times New Roman" w:eastAsia="Times New Roman" w:hAnsi="Times New Roman" w:cs="Times New Roman"/>
                <w:sz w:val="24"/>
                <w:szCs w:val="24"/>
                <w:lang w:eastAsia="it-IT"/>
              </w:rPr>
              <w:t>n……</w:t>
            </w:r>
            <w:proofErr w:type="spellEnd"/>
            <w:r w:rsidRPr="00575A53">
              <w:rPr>
                <w:rFonts w:ascii="Times New Roman" w:eastAsia="Times New Roman" w:hAnsi="Times New Roman" w:cs="Times New Roman"/>
                <w:sz w:val="24"/>
                <w:szCs w:val="24"/>
                <w:lang w:eastAsia="it-IT"/>
              </w:rPr>
              <w:t>.</w:t>
            </w:r>
          </w:p>
        </w:tc>
      </w:tr>
      <w:tr w:rsidR="00575A53" w:rsidTr="00575A53">
        <w:tc>
          <w:tcPr>
            <w:tcW w:w="425" w:type="dxa"/>
          </w:tcPr>
          <w:p w:rsidR="00575A53" w:rsidRDefault="00575A53" w:rsidP="00575A53">
            <w:pPr>
              <w:spacing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2</w:t>
            </w:r>
          </w:p>
        </w:tc>
        <w:tc>
          <w:tcPr>
            <w:tcW w:w="2874" w:type="dxa"/>
          </w:tcPr>
          <w:p w:rsidR="00575A53" w:rsidRDefault="00575A53" w:rsidP="00575A53">
            <w:pPr>
              <w:spacing w:line="360" w:lineRule="auto"/>
              <w:jc w:val="both"/>
              <w:rPr>
                <w:rFonts w:ascii="Times New Roman" w:eastAsia="Times New Roman" w:hAnsi="Times New Roman" w:cs="Times New Roman"/>
                <w:sz w:val="24"/>
                <w:szCs w:val="24"/>
                <w:lang w:eastAsia="it-IT"/>
              </w:rPr>
            </w:pPr>
          </w:p>
        </w:tc>
        <w:tc>
          <w:tcPr>
            <w:tcW w:w="2400" w:type="dxa"/>
          </w:tcPr>
          <w:p w:rsidR="00575A53" w:rsidRDefault="00575A53" w:rsidP="00575A53">
            <w:pPr>
              <w:spacing w:line="360" w:lineRule="auto"/>
              <w:jc w:val="both"/>
              <w:rPr>
                <w:rFonts w:ascii="Times New Roman" w:eastAsia="Times New Roman" w:hAnsi="Times New Roman" w:cs="Times New Roman"/>
                <w:sz w:val="24"/>
                <w:szCs w:val="24"/>
                <w:lang w:eastAsia="it-IT"/>
              </w:rPr>
            </w:pPr>
          </w:p>
        </w:tc>
        <w:tc>
          <w:tcPr>
            <w:tcW w:w="1310" w:type="dxa"/>
          </w:tcPr>
          <w:p w:rsidR="00575A53" w:rsidRDefault="00575A53" w:rsidP="00575A53">
            <w:pPr>
              <w:spacing w:line="360" w:lineRule="auto"/>
              <w:jc w:val="both"/>
              <w:rPr>
                <w:rFonts w:ascii="Times New Roman" w:eastAsia="Times New Roman" w:hAnsi="Times New Roman" w:cs="Times New Roman"/>
                <w:sz w:val="24"/>
                <w:szCs w:val="24"/>
                <w:lang w:eastAsia="it-IT"/>
              </w:rPr>
            </w:pPr>
          </w:p>
        </w:tc>
        <w:tc>
          <w:tcPr>
            <w:tcW w:w="2595" w:type="dxa"/>
          </w:tcPr>
          <w:p w:rsidR="00575A53" w:rsidRDefault="00575A53" w:rsidP="00575A53">
            <w:pPr>
              <w:spacing w:line="360" w:lineRule="auto"/>
              <w:jc w:val="both"/>
              <w:rPr>
                <w:rFonts w:ascii="Times New Roman" w:eastAsia="Times New Roman" w:hAnsi="Times New Roman" w:cs="Times New Roman"/>
                <w:sz w:val="24"/>
                <w:szCs w:val="24"/>
                <w:lang w:eastAsia="it-IT"/>
              </w:rPr>
            </w:pPr>
          </w:p>
        </w:tc>
      </w:tr>
      <w:tr w:rsidR="00575A53" w:rsidTr="00575A53">
        <w:tc>
          <w:tcPr>
            <w:tcW w:w="425" w:type="dxa"/>
          </w:tcPr>
          <w:p w:rsidR="00575A53" w:rsidRDefault="000C5486" w:rsidP="00575A53">
            <w:pPr>
              <w:spacing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3</w:t>
            </w:r>
          </w:p>
        </w:tc>
        <w:tc>
          <w:tcPr>
            <w:tcW w:w="2874" w:type="dxa"/>
          </w:tcPr>
          <w:p w:rsidR="00575A53" w:rsidRDefault="00575A53" w:rsidP="00575A53">
            <w:pPr>
              <w:spacing w:line="360" w:lineRule="auto"/>
              <w:jc w:val="both"/>
              <w:rPr>
                <w:rFonts w:ascii="Times New Roman" w:eastAsia="Times New Roman" w:hAnsi="Times New Roman" w:cs="Times New Roman"/>
                <w:sz w:val="24"/>
                <w:szCs w:val="24"/>
                <w:lang w:eastAsia="it-IT"/>
              </w:rPr>
            </w:pPr>
          </w:p>
        </w:tc>
        <w:tc>
          <w:tcPr>
            <w:tcW w:w="2400" w:type="dxa"/>
          </w:tcPr>
          <w:p w:rsidR="00575A53" w:rsidRDefault="00575A53" w:rsidP="00575A53">
            <w:pPr>
              <w:spacing w:line="360" w:lineRule="auto"/>
              <w:jc w:val="both"/>
              <w:rPr>
                <w:rFonts w:ascii="Times New Roman" w:eastAsia="Times New Roman" w:hAnsi="Times New Roman" w:cs="Times New Roman"/>
                <w:sz w:val="24"/>
                <w:szCs w:val="24"/>
                <w:lang w:eastAsia="it-IT"/>
              </w:rPr>
            </w:pPr>
          </w:p>
        </w:tc>
        <w:tc>
          <w:tcPr>
            <w:tcW w:w="1310" w:type="dxa"/>
          </w:tcPr>
          <w:p w:rsidR="00575A53" w:rsidRDefault="00575A53" w:rsidP="00575A53">
            <w:pPr>
              <w:spacing w:line="360" w:lineRule="auto"/>
              <w:jc w:val="both"/>
              <w:rPr>
                <w:rFonts w:ascii="Times New Roman" w:eastAsia="Times New Roman" w:hAnsi="Times New Roman" w:cs="Times New Roman"/>
                <w:sz w:val="24"/>
                <w:szCs w:val="24"/>
                <w:lang w:eastAsia="it-IT"/>
              </w:rPr>
            </w:pPr>
          </w:p>
        </w:tc>
        <w:tc>
          <w:tcPr>
            <w:tcW w:w="2595" w:type="dxa"/>
          </w:tcPr>
          <w:p w:rsidR="00575A53" w:rsidRDefault="00575A53" w:rsidP="00575A53">
            <w:pPr>
              <w:spacing w:line="360" w:lineRule="auto"/>
              <w:jc w:val="both"/>
              <w:rPr>
                <w:rFonts w:ascii="Times New Roman" w:eastAsia="Times New Roman" w:hAnsi="Times New Roman" w:cs="Times New Roman"/>
                <w:sz w:val="24"/>
                <w:szCs w:val="24"/>
                <w:lang w:eastAsia="it-IT"/>
              </w:rPr>
            </w:pPr>
          </w:p>
        </w:tc>
      </w:tr>
      <w:tr w:rsidR="00575A53" w:rsidTr="00575A53">
        <w:tc>
          <w:tcPr>
            <w:tcW w:w="425" w:type="dxa"/>
          </w:tcPr>
          <w:p w:rsidR="00575A53" w:rsidRDefault="000C5486" w:rsidP="00575A53">
            <w:pPr>
              <w:spacing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4</w:t>
            </w:r>
          </w:p>
        </w:tc>
        <w:tc>
          <w:tcPr>
            <w:tcW w:w="2874" w:type="dxa"/>
          </w:tcPr>
          <w:p w:rsidR="00575A53" w:rsidRDefault="00575A53" w:rsidP="00575A53">
            <w:pPr>
              <w:spacing w:line="360" w:lineRule="auto"/>
              <w:jc w:val="both"/>
              <w:rPr>
                <w:rFonts w:ascii="Times New Roman" w:eastAsia="Times New Roman" w:hAnsi="Times New Roman" w:cs="Times New Roman"/>
                <w:sz w:val="24"/>
                <w:szCs w:val="24"/>
                <w:lang w:eastAsia="it-IT"/>
              </w:rPr>
            </w:pPr>
          </w:p>
        </w:tc>
        <w:tc>
          <w:tcPr>
            <w:tcW w:w="2400" w:type="dxa"/>
          </w:tcPr>
          <w:p w:rsidR="00575A53" w:rsidRDefault="00575A53" w:rsidP="00575A53">
            <w:pPr>
              <w:spacing w:line="360" w:lineRule="auto"/>
              <w:jc w:val="both"/>
              <w:rPr>
                <w:rFonts w:ascii="Times New Roman" w:eastAsia="Times New Roman" w:hAnsi="Times New Roman" w:cs="Times New Roman"/>
                <w:sz w:val="24"/>
                <w:szCs w:val="24"/>
                <w:lang w:eastAsia="it-IT"/>
              </w:rPr>
            </w:pPr>
          </w:p>
        </w:tc>
        <w:tc>
          <w:tcPr>
            <w:tcW w:w="1310" w:type="dxa"/>
          </w:tcPr>
          <w:p w:rsidR="00575A53" w:rsidRDefault="00575A53" w:rsidP="00575A53">
            <w:pPr>
              <w:spacing w:line="360" w:lineRule="auto"/>
              <w:jc w:val="both"/>
              <w:rPr>
                <w:rFonts w:ascii="Times New Roman" w:eastAsia="Times New Roman" w:hAnsi="Times New Roman" w:cs="Times New Roman"/>
                <w:sz w:val="24"/>
                <w:szCs w:val="24"/>
                <w:lang w:eastAsia="it-IT"/>
              </w:rPr>
            </w:pPr>
          </w:p>
        </w:tc>
        <w:tc>
          <w:tcPr>
            <w:tcW w:w="2595" w:type="dxa"/>
          </w:tcPr>
          <w:p w:rsidR="00575A53" w:rsidRDefault="00575A53" w:rsidP="00575A53">
            <w:pPr>
              <w:spacing w:line="360" w:lineRule="auto"/>
              <w:jc w:val="both"/>
              <w:rPr>
                <w:rFonts w:ascii="Times New Roman" w:eastAsia="Times New Roman" w:hAnsi="Times New Roman" w:cs="Times New Roman"/>
                <w:sz w:val="24"/>
                <w:szCs w:val="24"/>
                <w:lang w:eastAsia="it-IT"/>
              </w:rPr>
            </w:pPr>
          </w:p>
        </w:tc>
      </w:tr>
      <w:tr w:rsidR="00575A53" w:rsidTr="00575A53">
        <w:tc>
          <w:tcPr>
            <w:tcW w:w="425" w:type="dxa"/>
          </w:tcPr>
          <w:p w:rsidR="00575A53" w:rsidRDefault="000C5486" w:rsidP="00575A53">
            <w:pPr>
              <w:spacing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5</w:t>
            </w:r>
          </w:p>
        </w:tc>
        <w:tc>
          <w:tcPr>
            <w:tcW w:w="2874" w:type="dxa"/>
          </w:tcPr>
          <w:p w:rsidR="00575A53" w:rsidRDefault="00575A53" w:rsidP="00575A53">
            <w:pPr>
              <w:spacing w:line="360" w:lineRule="auto"/>
              <w:jc w:val="both"/>
              <w:rPr>
                <w:rFonts w:ascii="Times New Roman" w:eastAsia="Times New Roman" w:hAnsi="Times New Roman" w:cs="Times New Roman"/>
                <w:sz w:val="24"/>
                <w:szCs w:val="24"/>
                <w:lang w:eastAsia="it-IT"/>
              </w:rPr>
            </w:pPr>
          </w:p>
        </w:tc>
        <w:tc>
          <w:tcPr>
            <w:tcW w:w="2400" w:type="dxa"/>
          </w:tcPr>
          <w:p w:rsidR="00575A53" w:rsidRDefault="00575A53" w:rsidP="00575A53">
            <w:pPr>
              <w:spacing w:line="360" w:lineRule="auto"/>
              <w:jc w:val="both"/>
              <w:rPr>
                <w:rFonts w:ascii="Times New Roman" w:eastAsia="Times New Roman" w:hAnsi="Times New Roman" w:cs="Times New Roman"/>
                <w:sz w:val="24"/>
                <w:szCs w:val="24"/>
                <w:lang w:eastAsia="it-IT"/>
              </w:rPr>
            </w:pPr>
          </w:p>
        </w:tc>
        <w:tc>
          <w:tcPr>
            <w:tcW w:w="1310" w:type="dxa"/>
          </w:tcPr>
          <w:p w:rsidR="00575A53" w:rsidRDefault="00575A53" w:rsidP="00575A53">
            <w:pPr>
              <w:spacing w:line="360" w:lineRule="auto"/>
              <w:jc w:val="both"/>
              <w:rPr>
                <w:rFonts w:ascii="Times New Roman" w:eastAsia="Times New Roman" w:hAnsi="Times New Roman" w:cs="Times New Roman"/>
                <w:sz w:val="24"/>
                <w:szCs w:val="24"/>
                <w:lang w:eastAsia="it-IT"/>
              </w:rPr>
            </w:pPr>
          </w:p>
        </w:tc>
        <w:tc>
          <w:tcPr>
            <w:tcW w:w="2595" w:type="dxa"/>
          </w:tcPr>
          <w:p w:rsidR="00575A53" w:rsidRDefault="00575A53" w:rsidP="00575A53">
            <w:pPr>
              <w:spacing w:line="360" w:lineRule="auto"/>
              <w:jc w:val="both"/>
              <w:rPr>
                <w:rFonts w:ascii="Times New Roman" w:eastAsia="Times New Roman" w:hAnsi="Times New Roman" w:cs="Times New Roman"/>
                <w:sz w:val="24"/>
                <w:szCs w:val="24"/>
                <w:lang w:eastAsia="it-IT"/>
              </w:rPr>
            </w:pPr>
          </w:p>
        </w:tc>
      </w:tr>
    </w:tbl>
    <w:p w:rsidR="00D960C8" w:rsidRDefault="00D960C8" w:rsidP="00D960C8">
      <w:pPr>
        <w:pStyle w:val="Paragrafoelenco"/>
        <w:spacing w:after="0" w:line="360" w:lineRule="auto"/>
        <w:ind w:left="0"/>
        <w:jc w:val="both"/>
        <w:rPr>
          <w:rFonts w:ascii="Times New Roman" w:eastAsia="Times New Roman" w:hAnsi="Times New Roman" w:cs="Times New Roman"/>
          <w:sz w:val="24"/>
          <w:szCs w:val="24"/>
          <w:lang w:eastAsia="it-IT"/>
        </w:rPr>
      </w:pPr>
    </w:p>
    <w:p w:rsidR="004F36F4" w:rsidRDefault="004C79B5" w:rsidP="00D960C8">
      <w:pPr>
        <w:pStyle w:val="Paragrafoelenco"/>
        <w:spacing w:after="0" w:line="360" w:lineRule="auto"/>
        <w:ind w:left="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Per le modalità di recupero delle carenze si fa riferimento al </w:t>
      </w:r>
      <w:proofErr w:type="spellStart"/>
      <w:r>
        <w:rPr>
          <w:rFonts w:ascii="Times New Roman" w:eastAsia="Times New Roman" w:hAnsi="Times New Roman" w:cs="Times New Roman"/>
          <w:sz w:val="24"/>
          <w:szCs w:val="24"/>
          <w:lang w:eastAsia="it-IT"/>
        </w:rPr>
        <w:t>P.A.I.</w:t>
      </w:r>
      <w:proofErr w:type="spellEnd"/>
      <w:r>
        <w:rPr>
          <w:rFonts w:ascii="Times New Roman" w:eastAsia="Times New Roman" w:hAnsi="Times New Roman" w:cs="Times New Roman"/>
          <w:sz w:val="24"/>
          <w:szCs w:val="24"/>
          <w:lang w:eastAsia="it-IT"/>
        </w:rPr>
        <w:t xml:space="preserve"> (vedi punto 4 del verbale).</w:t>
      </w:r>
    </w:p>
    <w:p w:rsidR="000C5486" w:rsidRDefault="000C5486" w:rsidP="00D960C8">
      <w:pPr>
        <w:pStyle w:val="Paragrafoelenco"/>
        <w:spacing w:after="0" w:line="360" w:lineRule="auto"/>
        <w:ind w:left="0"/>
        <w:jc w:val="both"/>
        <w:rPr>
          <w:rFonts w:ascii="Times New Roman" w:eastAsia="Times New Roman" w:hAnsi="Times New Roman" w:cs="Times New Roman"/>
          <w:color w:val="FF0000"/>
          <w:sz w:val="24"/>
          <w:szCs w:val="24"/>
          <w:lang w:eastAsia="it-IT"/>
        </w:rPr>
      </w:pPr>
    </w:p>
    <w:p w:rsidR="000C5486" w:rsidRDefault="000646AF" w:rsidP="00D960C8">
      <w:pPr>
        <w:pStyle w:val="Paragrafoelenco"/>
        <w:spacing w:after="0" w:line="360" w:lineRule="auto"/>
        <w:ind w:left="0"/>
        <w:jc w:val="both"/>
        <w:rPr>
          <w:rFonts w:ascii="Times New Roman" w:eastAsia="Times New Roman" w:hAnsi="Times New Roman" w:cs="Times New Roman"/>
          <w:sz w:val="24"/>
          <w:szCs w:val="24"/>
          <w:lang w:eastAsia="it-IT"/>
        </w:rPr>
      </w:pPr>
      <w:r w:rsidRPr="000C5486">
        <w:rPr>
          <w:rFonts w:ascii="Times New Roman" w:eastAsia="Times New Roman" w:hAnsi="Times New Roman" w:cs="Times New Roman"/>
          <w:i/>
          <w:sz w:val="24"/>
          <w:szCs w:val="24"/>
          <w:lang w:eastAsia="it-IT"/>
        </w:rPr>
        <w:t xml:space="preserve">PER LE CLASSI BIENNIO IPA </w:t>
      </w:r>
      <w:r w:rsidR="000C5486" w:rsidRPr="000C5486">
        <w:rPr>
          <w:rFonts w:ascii="Times New Roman" w:eastAsia="Times New Roman" w:hAnsi="Times New Roman" w:cs="Times New Roman"/>
          <w:i/>
          <w:sz w:val="24"/>
          <w:szCs w:val="24"/>
          <w:lang w:eastAsia="it-IT"/>
        </w:rPr>
        <w:t>aggiungere la dicitura</w:t>
      </w:r>
    </w:p>
    <w:p w:rsidR="000646AF" w:rsidRPr="000C5486" w:rsidRDefault="000646AF" w:rsidP="00D960C8">
      <w:pPr>
        <w:pStyle w:val="Paragrafoelenco"/>
        <w:spacing w:after="0" w:line="360" w:lineRule="auto"/>
        <w:ind w:left="0"/>
        <w:jc w:val="both"/>
        <w:rPr>
          <w:rFonts w:ascii="Times New Roman" w:eastAsia="Times New Roman" w:hAnsi="Times New Roman" w:cs="Times New Roman"/>
          <w:i/>
          <w:sz w:val="24"/>
          <w:szCs w:val="24"/>
          <w:lang w:eastAsia="it-IT"/>
        </w:rPr>
      </w:pPr>
      <w:r w:rsidRPr="000C5486">
        <w:rPr>
          <w:rFonts w:ascii="Times New Roman" w:eastAsia="Times New Roman" w:hAnsi="Times New Roman" w:cs="Times New Roman"/>
          <w:sz w:val="24"/>
          <w:szCs w:val="24"/>
          <w:lang w:eastAsia="it-IT"/>
        </w:rPr>
        <w:t>Si proc</w:t>
      </w:r>
      <w:r w:rsidR="00445B96" w:rsidRPr="000C5486">
        <w:rPr>
          <w:rFonts w:ascii="Times New Roman" w:eastAsia="Times New Roman" w:hAnsi="Times New Roman" w:cs="Times New Roman"/>
          <w:sz w:val="24"/>
          <w:szCs w:val="24"/>
          <w:lang w:eastAsia="it-IT"/>
        </w:rPr>
        <w:t>ede alla revisione del PFI degli alunni indicati in tabella b</w:t>
      </w:r>
      <w:r w:rsidR="000C5486">
        <w:rPr>
          <w:rFonts w:ascii="Times New Roman" w:eastAsia="Times New Roman" w:hAnsi="Times New Roman" w:cs="Times New Roman"/>
          <w:sz w:val="24"/>
          <w:szCs w:val="24"/>
          <w:lang w:eastAsia="it-IT"/>
        </w:rPr>
        <w:t>.</w:t>
      </w:r>
    </w:p>
    <w:p w:rsidR="000C5486" w:rsidRDefault="000C5486" w:rsidP="003C37D3">
      <w:pPr>
        <w:pStyle w:val="Standard"/>
        <w:spacing w:line="360" w:lineRule="auto"/>
        <w:jc w:val="both"/>
        <w:rPr>
          <w:rFonts w:ascii="Times New Roman" w:hAnsi="Times New Roman" w:cs="Times New Roman"/>
          <w:i/>
          <w:iCs/>
        </w:rPr>
      </w:pPr>
    </w:p>
    <w:p w:rsidR="003C37D3" w:rsidRPr="001368FD" w:rsidRDefault="003C37D3" w:rsidP="003C37D3">
      <w:pPr>
        <w:pStyle w:val="Standard"/>
        <w:spacing w:line="360" w:lineRule="auto"/>
        <w:jc w:val="both"/>
        <w:rPr>
          <w:rFonts w:ascii="Times New Roman" w:hAnsi="Times New Roman" w:cs="Times New Roman"/>
          <w:i/>
          <w:iCs/>
        </w:rPr>
      </w:pPr>
      <w:r w:rsidRPr="001368FD">
        <w:rPr>
          <w:rFonts w:ascii="Times New Roman" w:hAnsi="Times New Roman" w:cs="Times New Roman"/>
          <w:i/>
          <w:iCs/>
        </w:rPr>
        <w:t>Eventuale:</w:t>
      </w:r>
    </w:p>
    <w:p w:rsidR="003C37D3" w:rsidRPr="001368FD" w:rsidRDefault="003C37D3" w:rsidP="003C37D3">
      <w:pPr>
        <w:pStyle w:val="Standard"/>
        <w:spacing w:line="360" w:lineRule="auto"/>
        <w:jc w:val="both"/>
        <w:rPr>
          <w:rFonts w:ascii="Times New Roman" w:hAnsi="Times New Roman" w:cs="Times New Roman"/>
        </w:rPr>
      </w:pPr>
      <w:r w:rsidRPr="001368FD">
        <w:rPr>
          <w:rFonts w:ascii="Times New Roman" w:hAnsi="Times New Roman" w:cs="Times New Roman"/>
        </w:rPr>
        <w:t xml:space="preserve">Per l’alunno </w:t>
      </w:r>
      <w:proofErr w:type="spellStart"/>
      <w:r w:rsidRPr="001368FD">
        <w:rPr>
          <w:rFonts w:ascii="Times New Roman" w:hAnsi="Times New Roman" w:cs="Times New Roman"/>
        </w:rPr>
        <w:t>…….…….</w:t>
      </w:r>
      <w:proofErr w:type="spellEnd"/>
      <w:r w:rsidRPr="001368FD">
        <w:rPr>
          <w:rFonts w:ascii="Times New Roman" w:hAnsi="Times New Roman" w:cs="Times New Roman"/>
        </w:rPr>
        <w:t xml:space="preserve"> il Consiglio di Classe delibera voto di consiglio nelle seguenti materie:</w:t>
      </w:r>
    </w:p>
    <w:p w:rsidR="003C37D3" w:rsidRPr="001368FD" w:rsidRDefault="003C37D3" w:rsidP="003C37D3">
      <w:pPr>
        <w:pStyle w:val="Standard"/>
        <w:spacing w:line="360" w:lineRule="auto"/>
        <w:jc w:val="both"/>
        <w:rPr>
          <w:rFonts w:ascii="Times New Roman" w:hAnsi="Times New Roman" w:cs="Times New Roman"/>
          <w:i/>
          <w:iCs/>
        </w:rPr>
      </w:pPr>
      <w:r w:rsidRPr="00A50452">
        <w:rPr>
          <w:rFonts w:ascii="Times New Roman" w:hAnsi="Times New Roman" w:cs="Times New Roman"/>
          <w:i/>
        </w:rPr>
        <w:t>Materia</w:t>
      </w:r>
      <w:r>
        <w:rPr>
          <w:rFonts w:ascii="Times New Roman" w:hAnsi="Times New Roman" w:cs="Times New Roman"/>
          <w:i/>
        </w:rPr>
        <w:t xml:space="preserve">: </w:t>
      </w:r>
      <w:r w:rsidRPr="00A50452">
        <w:rPr>
          <w:rFonts w:ascii="Times New Roman" w:hAnsi="Times New Roman" w:cs="Times New Roman"/>
        </w:rPr>
        <w:t>voto proposto</w:t>
      </w:r>
      <w:r>
        <w:rPr>
          <w:rFonts w:ascii="Times New Roman" w:hAnsi="Times New Roman" w:cs="Times New Roman"/>
        </w:rPr>
        <w:t xml:space="preserve"> ….</w:t>
      </w:r>
      <w:r w:rsidRPr="009A73A7">
        <w:rPr>
          <w:rFonts w:ascii="Times New Roman" w:hAnsi="Times New Roman" w:cs="Times New Roman"/>
        </w:rPr>
        <w:t>;</w:t>
      </w:r>
      <w:r w:rsidRPr="00A50452">
        <w:rPr>
          <w:rFonts w:ascii="Times New Roman" w:hAnsi="Times New Roman" w:cs="Times New Roman"/>
          <w:i/>
        </w:rPr>
        <w:t xml:space="preserve"> </w:t>
      </w:r>
      <w:r w:rsidRPr="00A50452">
        <w:rPr>
          <w:rFonts w:ascii="Times New Roman" w:hAnsi="Times New Roman" w:cs="Times New Roman"/>
        </w:rPr>
        <w:t>voto assegnato</w:t>
      </w:r>
      <w:r>
        <w:rPr>
          <w:rFonts w:ascii="Times New Roman" w:hAnsi="Times New Roman" w:cs="Times New Roman"/>
        </w:rPr>
        <w:t xml:space="preserve"> ….</w:t>
      </w:r>
      <w:r w:rsidRPr="00A50452">
        <w:rPr>
          <w:rFonts w:ascii="Times New Roman" w:hAnsi="Times New Roman" w:cs="Times New Roman"/>
          <w:i/>
        </w:rPr>
        <w:t xml:space="preserve"> </w:t>
      </w:r>
      <w:r w:rsidRPr="001368FD">
        <w:rPr>
          <w:rFonts w:ascii="Times New Roman" w:hAnsi="Times New Roman" w:cs="Times New Roman"/>
        </w:rPr>
        <w:t xml:space="preserve">per voto di consiglio con delibera all’unanimità/maggioranza </w:t>
      </w:r>
      <w:r w:rsidRPr="00A50452">
        <w:rPr>
          <w:rFonts w:ascii="Times New Roman" w:hAnsi="Times New Roman" w:cs="Times New Roman"/>
          <w:i/>
        </w:rPr>
        <w:t>(voti favorevoli, voti contrari)</w:t>
      </w:r>
    </w:p>
    <w:p w:rsidR="001866CD" w:rsidRDefault="001866CD" w:rsidP="001866CD">
      <w:pPr>
        <w:pStyle w:val="Standard"/>
        <w:spacing w:line="360" w:lineRule="auto"/>
        <w:jc w:val="both"/>
        <w:rPr>
          <w:rFonts w:ascii="Times New Roman" w:hAnsi="Times New Roman" w:cs="Times New Roman"/>
          <w:i/>
          <w:iCs/>
        </w:rPr>
      </w:pPr>
    </w:p>
    <w:p w:rsidR="001866CD" w:rsidRPr="00A66D1F" w:rsidRDefault="001866CD" w:rsidP="001866CD">
      <w:pPr>
        <w:pStyle w:val="Standard"/>
        <w:spacing w:line="360" w:lineRule="auto"/>
        <w:jc w:val="both"/>
        <w:rPr>
          <w:rFonts w:ascii="Times New Roman" w:hAnsi="Times New Roman" w:cs="Times New Roman"/>
          <w:i/>
          <w:iCs/>
        </w:rPr>
      </w:pPr>
      <w:r w:rsidRPr="001368FD">
        <w:rPr>
          <w:rFonts w:ascii="Times New Roman" w:hAnsi="Times New Roman" w:cs="Times New Roman"/>
          <w:i/>
          <w:iCs/>
        </w:rPr>
        <w:t>Eventuale:</w:t>
      </w:r>
    </w:p>
    <w:p w:rsidR="001866CD" w:rsidRPr="001368FD" w:rsidRDefault="001866CD" w:rsidP="001866CD">
      <w:pPr>
        <w:pStyle w:val="Standard"/>
        <w:spacing w:line="360" w:lineRule="auto"/>
        <w:jc w:val="both"/>
        <w:rPr>
          <w:rFonts w:ascii="Times New Roman" w:hAnsi="Times New Roman" w:cs="Times New Roman"/>
        </w:rPr>
      </w:pPr>
      <w:r>
        <w:rPr>
          <w:rFonts w:ascii="Times New Roman" w:hAnsi="Times New Roman" w:cs="Times New Roman"/>
        </w:rPr>
        <w:t>Il Consiglio di Classe delibera inoltre che l’a</w:t>
      </w:r>
      <w:r w:rsidRPr="001368FD">
        <w:rPr>
          <w:rFonts w:ascii="Times New Roman" w:hAnsi="Times New Roman" w:cs="Times New Roman"/>
        </w:rPr>
        <w:t xml:space="preserve">llievo </w:t>
      </w:r>
      <w:proofErr w:type="spellStart"/>
      <w:r w:rsidRPr="001368FD">
        <w:rPr>
          <w:rFonts w:ascii="Times New Roman" w:hAnsi="Times New Roman" w:cs="Times New Roman"/>
        </w:rPr>
        <w:t>……………</w:t>
      </w:r>
      <w:proofErr w:type="spellEnd"/>
      <w:r w:rsidRPr="001368FD">
        <w:rPr>
          <w:rFonts w:ascii="Times New Roman" w:hAnsi="Times New Roman" w:cs="Times New Roman"/>
        </w:rPr>
        <w:t xml:space="preserve"> debba svolgere </w:t>
      </w:r>
      <w:r w:rsidR="000C5486">
        <w:rPr>
          <w:rFonts w:ascii="Times New Roman" w:hAnsi="Times New Roman" w:cs="Times New Roman"/>
        </w:rPr>
        <w:t>un lavoro estivo</w:t>
      </w:r>
      <w:r w:rsidRPr="001368FD">
        <w:rPr>
          <w:rFonts w:ascii="Times New Roman" w:hAnsi="Times New Roman" w:cs="Times New Roman"/>
        </w:rPr>
        <w:t xml:space="preserve"> </w:t>
      </w:r>
      <w:r w:rsidR="000C5486">
        <w:rPr>
          <w:rFonts w:ascii="Times New Roman" w:hAnsi="Times New Roman" w:cs="Times New Roman"/>
        </w:rPr>
        <w:t xml:space="preserve">personalizzato </w:t>
      </w:r>
      <w:r w:rsidRPr="001368FD">
        <w:rPr>
          <w:rFonts w:ascii="Times New Roman" w:hAnsi="Times New Roman" w:cs="Times New Roman"/>
        </w:rPr>
        <w:t>nel</w:t>
      </w:r>
      <w:r>
        <w:rPr>
          <w:rFonts w:ascii="Times New Roman" w:hAnsi="Times New Roman" w:cs="Times New Roman"/>
        </w:rPr>
        <w:t>/i</w:t>
      </w:r>
      <w:r w:rsidRPr="001368FD">
        <w:rPr>
          <w:rFonts w:ascii="Times New Roman" w:hAnsi="Times New Roman" w:cs="Times New Roman"/>
        </w:rPr>
        <w:t xml:space="preserve"> seguente</w:t>
      </w:r>
      <w:r>
        <w:rPr>
          <w:rFonts w:ascii="Times New Roman" w:hAnsi="Times New Roman" w:cs="Times New Roman"/>
        </w:rPr>
        <w:t>/i</w:t>
      </w:r>
      <w:r w:rsidRPr="001368FD">
        <w:rPr>
          <w:rFonts w:ascii="Times New Roman" w:hAnsi="Times New Roman" w:cs="Times New Roman"/>
        </w:rPr>
        <w:t xml:space="preserve"> insegnamento</w:t>
      </w:r>
      <w:r>
        <w:rPr>
          <w:rFonts w:ascii="Times New Roman" w:hAnsi="Times New Roman" w:cs="Times New Roman"/>
        </w:rPr>
        <w:t xml:space="preserve">/i </w:t>
      </w:r>
      <w:proofErr w:type="spellStart"/>
      <w:r>
        <w:rPr>
          <w:rFonts w:ascii="Times New Roman" w:hAnsi="Times New Roman" w:cs="Times New Roman"/>
        </w:rPr>
        <w:t>………</w:t>
      </w:r>
      <w:proofErr w:type="spellEnd"/>
      <w:r w:rsidRPr="001368FD">
        <w:rPr>
          <w:rFonts w:ascii="Times New Roman" w:hAnsi="Times New Roman" w:cs="Times New Roman"/>
        </w:rPr>
        <w:t>, con finalità di rafforzamento delle competenze disciplinari, il cui svolgimento sarà da verificarsi alla ripresa del successivo anno scolastico.</w:t>
      </w:r>
    </w:p>
    <w:p w:rsidR="000F0B70" w:rsidRPr="000C5486" w:rsidRDefault="000C5486" w:rsidP="000F0B70">
      <w:pPr>
        <w:pStyle w:val="Standard"/>
        <w:spacing w:line="360" w:lineRule="auto"/>
        <w:jc w:val="both"/>
        <w:rPr>
          <w:rFonts w:ascii="Times New Roman" w:hAnsi="Times New Roman" w:cs="Times New Roman"/>
        </w:rPr>
      </w:pPr>
      <w:r w:rsidRPr="000C5486">
        <w:rPr>
          <w:rFonts w:ascii="Times New Roman" w:hAnsi="Times New Roman" w:cs="Times New Roman"/>
        </w:rPr>
        <w:t>Il lavoro</w:t>
      </w:r>
      <w:r w:rsidR="00445B96" w:rsidRPr="000C5486">
        <w:rPr>
          <w:rFonts w:ascii="Times New Roman" w:hAnsi="Times New Roman" w:cs="Times New Roman"/>
        </w:rPr>
        <w:t xml:space="preserve"> estivo personalizzato verrà assegnato</w:t>
      </w:r>
      <w:r w:rsidR="002A7E7F" w:rsidRPr="000C5486">
        <w:rPr>
          <w:rFonts w:ascii="Times New Roman" w:hAnsi="Times New Roman" w:cs="Times New Roman"/>
        </w:rPr>
        <w:t xml:space="preserve"> tramite </w:t>
      </w:r>
      <w:proofErr w:type="spellStart"/>
      <w:r w:rsidR="002A7E7F" w:rsidRPr="000C5486">
        <w:rPr>
          <w:rFonts w:ascii="Times New Roman" w:hAnsi="Times New Roman" w:cs="Times New Roman"/>
        </w:rPr>
        <w:t>classroom</w:t>
      </w:r>
      <w:proofErr w:type="spellEnd"/>
      <w:r w:rsidR="002A7E7F" w:rsidRPr="000C5486">
        <w:rPr>
          <w:rFonts w:ascii="Times New Roman" w:hAnsi="Times New Roman" w:cs="Times New Roman"/>
        </w:rPr>
        <w:t>/registro elettronico.</w:t>
      </w:r>
    </w:p>
    <w:p w:rsidR="001866CD" w:rsidRDefault="001866CD" w:rsidP="001866CD">
      <w:pPr>
        <w:pStyle w:val="Standard"/>
        <w:spacing w:line="360" w:lineRule="auto"/>
        <w:jc w:val="both"/>
        <w:rPr>
          <w:rFonts w:ascii="Times New Roman" w:hAnsi="Times New Roman" w:cs="Times New Roman"/>
          <w:i/>
          <w:iCs/>
        </w:rPr>
      </w:pPr>
    </w:p>
    <w:p w:rsidR="001866CD" w:rsidRPr="001368FD" w:rsidRDefault="001866CD" w:rsidP="001866CD">
      <w:pPr>
        <w:pStyle w:val="Standard"/>
        <w:spacing w:line="360" w:lineRule="auto"/>
        <w:jc w:val="both"/>
        <w:rPr>
          <w:rFonts w:ascii="Times New Roman" w:hAnsi="Times New Roman" w:cs="Times New Roman"/>
          <w:i/>
          <w:iCs/>
        </w:rPr>
      </w:pPr>
      <w:r w:rsidRPr="001368FD">
        <w:rPr>
          <w:rFonts w:ascii="Times New Roman" w:hAnsi="Times New Roman" w:cs="Times New Roman"/>
          <w:i/>
          <w:iCs/>
        </w:rPr>
        <w:t>Per gli allievi con DSA</w:t>
      </w:r>
      <w:r>
        <w:rPr>
          <w:rFonts w:ascii="Times New Roman" w:hAnsi="Times New Roman" w:cs="Times New Roman"/>
          <w:i/>
          <w:iCs/>
        </w:rPr>
        <w:t>/BES</w:t>
      </w:r>
      <w:r w:rsidRPr="001368FD">
        <w:rPr>
          <w:rFonts w:ascii="Times New Roman" w:hAnsi="Times New Roman" w:cs="Times New Roman"/>
          <w:i/>
          <w:iCs/>
        </w:rPr>
        <w:t xml:space="preserve">:  </w:t>
      </w:r>
    </w:p>
    <w:p w:rsidR="001866CD" w:rsidRPr="001368FD" w:rsidRDefault="001866CD" w:rsidP="001866CD">
      <w:pPr>
        <w:pStyle w:val="Standard"/>
        <w:spacing w:line="360" w:lineRule="auto"/>
        <w:jc w:val="both"/>
        <w:rPr>
          <w:rFonts w:ascii="Times New Roman" w:hAnsi="Times New Roman" w:cs="Times New Roman"/>
        </w:rPr>
      </w:pPr>
      <w:r>
        <w:rPr>
          <w:rFonts w:ascii="Times New Roman" w:hAnsi="Times New Roman" w:cs="Times New Roman"/>
        </w:rPr>
        <w:lastRenderedPageBreak/>
        <w:t xml:space="preserve">Per l’alunno </w:t>
      </w:r>
      <w:proofErr w:type="spellStart"/>
      <w:r>
        <w:rPr>
          <w:rFonts w:ascii="Times New Roman" w:hAnsi="Times New Roman" w:cs="Times New Roman"/>
        </w:rPr>
        <w:t>…….…….</w:t>
      </w:r>
      <w:proofErr w:type="spellEnd"/>
      <w:r w:rsidRPr="001368FD">
        <w:rPr>
          <w:rFonts w:ascii="Times New Roman" w:hAnsi="Times New Roman" w:cs="Times New Roman"/>
        </w:rPr>
        <w:t xml:space="preserve"> </w:t>
      </w:r>
      <w:r>
        <w:rPr>
          <w:rFonts w:ascii="Times New Roman" w:hAnsi="Times New Roman" w:cs="Times New Roman"/>
        </w:rPr>
        <w:t>tutte le valutazioni sono state attribuite a seguito dell’attivazione</w:t>
      </w:r>
      <w:r w:rsidRPr="001368FD">
        <w:rPr>
          <w:rFonts w:ascii="Times New Roman" w:hAnsi="Times New Roman" w:cs="Times New Roman"/>
        </w:rPr>
        <w:t xml:space="preserve"> </w:t>
      </w:r>
      <w:r>
        <w:rPr>
          <w:rFonts w:ascii="Times New Roman" w:hAnsi="Times New Roman" w:cs="Times New Roman"/>
        </w:rPr>
        <w:t>de</w:t>
      </w:r>
      <w:r w:rsidRPr="001368FD">
        <w:rPr>
          <w:rFonts w:ascii="Times New Roman" w:hAnsi="Times New Roman" w:cs="Times New Roman"/>
        </w:rPr>
        <w:t xml:space="preserve">gli strumenti compensativi e </w:t>
      </w:r>
      <w:r>
        <w:rPr>
          <w:rFonts w:ascii="Times New Roman" w:hAnsi="Times New Roman" w:cs="Times New Roman"/>
        </w:rPr>
        <w:t>del</w:t>
      </w:r>
      <w:r w:rsidRPr="001368FD">
        <w:rPr>
          <w:rFonts w:ascii="Times New Roman" w:hAnsi="Times New Roman" w:cs="Times New Roman"/>
        </w:rPr>
        <w:t xml:space="preserve">le misure </w:t>
      </w:r>
      <w:proofErr w:type="spellStart"/>
      <w:r w:rsidRPr="001368FD">
        <w:rPr>
          <w:rFonts w:ascii="Times New Roman" w:hAnsi="Times New Roman" w:cs="Times New Roman"/>
        </w:rPr>
        <w:t>dispensative</w:t>
      </w:r>
      <w:proofErr w:type="spellEnd"/>
      <w:r w:rsidRPr="001368FD">
        <w:rPr>
          <w:rFonts w:ascii="Times New Roman" w:hAnsi="Times New Roman" w:cs="Times New Roman"/>
        </w:rPr>
        <w:t xml:space="preserve"> previsti</w:t>
      </w:r>
      <w:r>
        <w:rPr>
          <w:rFonts w:ascii="Times New Roman" w:hAnsi="Times New Roman" w:cs="Times New Roman"/>
        </w:rPr>
        <w:t xml:space="preserve">  e sono state assegnate in modo coerente con il </w:t>
      </w:r>
      <w:proofErr w:type="spellStart"/>
      <w:r w:rsidRPr="001368FD">
        <w:rPr>
          <w:rFonts w:ascii="Times New Roman" w:hAnsi="Times New Roman" w:cs="Times New Roman"/>
        </w:rPr>
        <w:t>P.D.P.</w:t>
      </w:r>
      <w:proofErr w:type="spellEnd"/>
      <w:r>
        <w:rPr>
          <w:rFonts w:ascii="Times New Roman" w:hAnsi="Times New Roman" w:cs="Times New Roman"/>
        </w:rPr>
        <w:t xml:space="preserve"> </w:t>
      </w:r>
      <w:r w:rsidRPr="006E4A4D">
        <w:t>dell’alunno/a DSA/BES</w:t>
      </w:r>
      <w:r>
        <w:t>.</w:t>
      </w:r>
    </w:p>
    <w:p w:rsidR="000E6318" w:rsidRPr="00140C21" w:rsidRDefault="000E6318" w:rsidP="00140C21">
      <w:pPr>
        <w:spacing w:after="0" w:line="360" w:lineRule="auto"/>
        <w:jc w:val="both"/>
        <w:rPr>
          <w:rFonts w:ascii="Times New Roman" w:eastAsia="Times New Roman" w:hAnsi="Times New Roman" w:cs="Times New Roman"/>
          <w:sz w:val="24"/>
          <w:szCs w:val="24"/>
          <w:lang w:eastAsia="it-IT"/>
        </w:rPr>
      </w:pPr>
    </w:p>
    <w:p w:rsidR="00A66D1F" w:rsidRPr="00D960C8" w:rsidRDefault="000E6318" w:rsidP="00E95216">
      <w:pPr>
        <w:pStyle w:val="Paragrafoelenco"/>
        <w:numPr>
          <w:ilvl w:val="0"/>
          <w:numId w:val="5"/>
        </w:numPr>
        <w:spacing w:after="0" w:line="360" w:lineRule="auto"/>
        <w:ind w:left="284" w:hanging="284"/>
        <w:jc w:val="both"/>
        <w:rPr>
          <w:rFonts w:ascii="Times New Roman" w:eastAsia="Times New Roman" w:hAnsi="Times New Roman" w:cs="Times New Roman"/>
          <w:sz w:val="24"/>
          <w:szCs w:val="24"/>
          <w:lang w:eastAsia="it-IT"/>
        </w:rPr>
      </w:pPr>
      <w:r w:rsidRPr="001368FD">
        <w:rPr>
          <w:rFonts w:ascii="Times New Roman" w:eastAsia="Times New Roman" w:hAnsi="Times New Roman" w:cs="Times New Roman"/>
          <w:sz w:val="24"/>
          <w:szCs w:val="24"/>
          <w:lang w:eastAsia="it-IT"/>
        </w:rPr>
        <w:t xml:space="preserve">la </w:t>
      </w:r>
      <w:r w:rsidRPr="001368FD">
        <w:rPr>
          <w:rFonts w:ascii="Times New Roman" w:eastAsia="Times New Roman" w:hAnsi="Times New Roman" w:cs="Times New Roman"/>
          <w:b/>
          <w:bCs/>
          <w:sz w:val="24"/>
          <w:szCs w:val="24"/>
          <w:lang w:eastAsia="it-IT"/>
        </w:rPr>
        <w:t xml:space="preserve">NON AMMISSIONE </w:t>
      </w:r>
      <w:r w:rsidR="00140C21">
        <w:rPr>
          <w:rFonts w:ascii="Times New Roman" w:eastAsia="Times New Roman" w:hAnsi="Times New Roman" w:cs="Times New Roman"/>
          <w:b/>
          <w:bCs/>
          <w:sz w:val="24"/>
          <w:szCs w:val="24"/>
          <w:lang w:eastAsia="it-IT"/>
        </w:rPr>
        <w:t xml:space="preserve">ALL’UNANIMITA’ </w:t>
      </w:r>
      <w:r w:rsidRPr="001368FD">
        <w:rPr>
          <w:rFonts w:ascii="Times New Roman" w:eastAsia="Times New Roman" w:hAnsi="Times New Roman" w:cs="Times New Roman"/>
          <w:b/>
          <w:bCs/>
          <w:sz w:val="24"/>
          <w:szCs w:val="24"/>
          <w:lang w:eastAsia="it-IT"/>
        </w:rPr>
        <w:t>ALLA CLASSE SUCCESSIVA DEI SEGUENTI ALUNNI</w:t>
      </w:r>
      <w:r w:rsidR="00140C21">
        <w:rPr>
          <w:rFonts w:ascii="Times New Roman" w:eastAsia="Times New Roman" w:hAnsi="Times New Roman" w:cs="Times New Roman"/>
          <w:b/>
          <w:bCs/>
          <w:sz w:val="24"/>
          <w:szCs w:val="24"/>
          <w:lang w:eastAsia="it-IT"/>
        </w:rPr>
        <w:t xml:space="preserve">, </w:t>
      </w:r>
      <w:r w:rsidR="00140C21">
        <w:rPr>
          <w:rFonts w:ascii="Times New Roman" w:eastAsia="Times New Roman" w:hAnsi="Times New Roman" w:cs="Times New Roman"/>
          <w:sz w:val="24"/>
          <w:szCs w:val="24"/>
          <w:lang w:eastAsia="it-IT"/>
        </w:rPr>
        <w:t xml:space="preserve">come previsto dall’O.M. </w:t>
      </w:r>
      <w:r w:rsidR="004F36F4">
        <w:rPr>
          <w:rFonts w:ascii="Times New Roman" w:eastAsia="Times New Roman" w:hAnsi="Times New Roman" w:cs="Times New Roman"/>
          <w:sz w:val="24"/>
          <w:szCs w:val="24"/>
          <w:lang w:eastAsia="it-IT"/>
        </w:rPr>
        <w:t xml:space="preserve">11 </w:t>
      </w:r>
      <w:r w:rsidR="00140C21">
        <w:rPr>
          <w:rFonts w:ascii="Times New Roman" w:eastAsia="Times New Roman" w:hAnsi="Times New Roman" w:cs="Times New Roman"/>
          <w:sz w:val="24"/>
          <w:szCs w:val="24"/>
          <w:lang w:eastAsia="it-IT"/>
        </w:rPr>
        <w:t>art.</w:t>
      </w:r>
      <w:r w:rsidR="000C5486">
        <w:rPr>
          <w:rFonts w:ascii="Times New Roman" w:eastAsia="Times New Roman" w:hAnsi="Times New Roman" w:cs="Times New Roman"/>
          <w:sz w:val="24"/>
          <w:szCs w:val="24"/>
          <w:lang w:eastAsia="it-IT"/>
        </w:rPr>
        <w:t xml:space="preserve"> </w:t>
      </w:r>
      <w:r w:rsidR="00140C21">
        <w:rPr>
          <w:rFonts w:ascii="Times New Roman" w:eastAsia="Times New Roman" w:hAnsi="Times New Roman" w:cs="Times New Roman"/>
          <w:sz w:val="24"/>
          <w:szCs w:val="24"/>
          <w:lang w:eastAsia="it-IT"/>
        </w:rPr>
        <w:t>4 comma 6:</w:t>
      </w:r>
    </w:p>
    <w:p w:rsidR="00D960C8" w:rsidRPr="00E95216" w:rsidRDefault="00D960C8" w:rsidP="00D960C8">
      <w:pPr>
        <w:pStyle w:val="Paragrafoelenco"/>
        <w:spacing w:after="0" w:line="360" w:lineRule="auto"/>
        <w:ind w:left="284"/>
        <w:jc w:val="both"/>
        <w:rPr>
          <w:rFonts w:ascii="Times New Roman" w:eastAsia="Times New Roman" w:hAnsi="Times New Roman" w:cs="Times New Roman"/>
          <w:sz w:val="24"/>
          <w:szCs w:val="24"/>
          <w:lang w:eastAsia="it-IT"/>
        </w:rPr>
      </w:pPr>
    </w:p>
    <w:tbl>
      <w:tblPr>
        <w:tblStyle w:val="Grigliatabella"/>
        <w:tblW w:w="7912" w:type="dxa"/>
        <w:jc w:val="center"/>
        <w:tblInd w:w="-5230" w:type="dxa"/>
        <w:tblLook w:val="04A0"/>
      </w:tblPr>
      <w:tblGrid>
        <w:gridCol w:w="413"/>
        <w:gridCol w:w="7499"/>
      </w:tblGrid>
      <w:tr w:rsidR="00140C21" w:rsidRPr="001368FD" w:rsidTr="00140C21">
        <w:trPr>
          <w:jc w:val="center"/>
        </w:trPr>
        <w:tc>
          <w:tcPr>
            <w:tcW w:w="413" w:type="dxa"/>
          </w:tcPr>
          <w:p w:rsidR="00140C21" w:rsidRPr="001368FD" w:rsidRDefault="00140C21" w:rsidP="00DB71E5">
            <w:pPr>
              <w:pStyle w:val="Paragrafoelenco"/>
              <w:spacing w:line="360" w:lineRule="auto"/>
              <w:ind w:left="0"/>
              <w:jc w:val="both"/>
              <w:rPr>
                <w:rFonts w:ascii="Times New Roman" w:eastAsia="Times New Roman" w:hAnsi="Times New Roman" w:cs="Times New Roman"/>
                <w:sz w:val="24"/>
                <w:szCs w:val="24"/>
                <w:lang w:eastAsia="it-IT"/>
              </w:rPr>
            </w:pPr>
          </w:p>
        </w:tc>
        <w:tc>
          <w:tcPr>
            <w:tcW w:w="7499" w:type="dxa"/>
          </w:tcPr>
          <w:p w:rsidR="00140C21" w:rsidRPr="00A66D1F" w:rsidRDefault="00140C21" w:rsidP="00DB71E5">
            <w:pPr>
              <w:pStyle w:val="Paragrafoelenco"/>
              <w:spacing w:line="360" w:lineRule="auto"/>
              <w:ind w:left="0"/>
              <w:jc w:val="both"/>
              <w:rPr>
                <w:rFonts w:ascii="Times New Roman" w:eastAsia="Times New Roman" w:hAnsi="Times New Roman" w:cs="Times New Roman"/>
                <w:b/>
                <w:sz w:val="24"/>
                <w:szCs w:val="24"/>
                <w:lang w:eastAsia="it-IT"/>
              </w:rPr>
            </w:pPr>
            <w:r w:rsidRPr="00A66D1F">
              <w:rPr>
                <w:rFonts w:ascii="Times New Roman" w:eastAsia="Times New Roman" w:hAnsi="Times New Roman" w:cs="Times New Roman"/>
                <w:b/>
                <w:sz w:val="24"/>
                <w:szCs w:val="24"/>
                <w:lang w:eastAsia="it-IT"/>
              </w:rPr>
              <w:t>Cognome e nome</w:t>
            </w:r>
          </w:p>
        </w:tc>
      </w:tr>
      <w:tr w:rsidR="00140C21" w:rsidRPr="001368FD" w:rsidTr="00140C21">
        <w:trPr>
          <w:jc w:val="center"/>
        </w:trPr>
        <w:tc>
          <w:tcPr>
            <w:tcW w:w="413" w:type="dxa"/>
          </w:tcPr>
          <w:p w:rsidR="00140C21" w:rsidRPr="001368FD" w:rsidRDefault="00140C21" w:rsidP="00DB71E5">
            <w:pPr>
              <w:pStyle w:val="Paragrafoelenco"/>
              <w:spacing w:line="360" w:lineRule="auto"/>
              <w:ind w:left="0"/>
              <w:jc w:val="both"/>
              <w:rPr>
                <w:rFonts w:ascii="Times New Roman" w:eastAsia="Times New Roman" w:hAnsi="Times New Roman" w:cs="Times New Roman"/>
                <w:sz w:val="24"/>
                <w:szCs w:val="24"/>
                <w:lang w:eastAsia="it-IT"/>
              </w:rPr>
            </w:pPr>
            <w:r w:rsidRPr="001368FD">
              <w:rPr>
                <w:rFonts w:ascii="Times New Roman" w:eastAsia="Times New Roman" w:hAnsi="Times New Roman" w:cs="Times New Roman"/>
                <w:sz w:val="24"/>
                <w:szCs w:val="24"/>
                <w:lang w:eastAsia="it-IT"/>
              </w:rPr>
              <w:t>1</w:t>
            </w:r>
          </w:p>
        </w:tc>
        <w:tc>
          <w:tcPr>
            <w:tcW w:w="7499" w:type="dxa"/>
          </w:tcPr>
          <w:p w:rsidR="00140C21" w:rsidRPr="001368FD" w:rsidRDefault="00140C21" w:rsidP="00DB71E5">
            <w:pPr>
              <w:pStyle w:val="Paragrafoelenco"/>
              <w:spacing w:line="360" w:lineRule="auto"/>
              <w:ind w:left="0"/>
              <w:jc w:val="both"/>
              <w:rPr>
                <w:rFonts w:ascii="Times New Roman" w:eastAsia="Times New Roman" w:hAnsi="Times New Roman" w:cs="Times New Roman"/>
                <w:sz w:val="24"/>
                <w:szCs w:val="24"/>
                <w:lang w:eastAsia="it-IT"/>
              </w:rPr>
            </w:pPr>
          </w:p>
        </w:tc>
      </w:tr>
      <w:tr w:rsidR="00140C21" w:rsidRPr="001368FD" w:rsidTr="00140C21">
        <w:trPr>
          <w:jc w:val="center"/>
        </w:trPr>
        <w:tc>
          <w:tcPr>
            <w:tcW w:w="413" w:type="dxa"/>
          </w:tcPr>
          <w:p w:rsidR="00140C21" w:rsidRPr="001368FD" w:rsidRDefault="00140C21" w:rsidP="00DB71E5">
            <w:pPr>
              <w:pStyle w:val="Paragrafoelenco"/>
              <w:spacing w:line="360" w:lineRule="auto"/>
              <w:ind w:left="0"/>
              <w:jc w:val="both"/>
              <w:rPr>
                <w:rFonts w:ascii="Times New Roman" w:eastAsia="Times New Roman" w:hAnsi="Times New Roman" w:cs="Times New Roman"/>
                <w:sz w:val="24"/>
                <w:szCs w:val="24"/>
                <w:lang w:eastAsia="it-IT"/>
              </w:rPr>
            </w:pPr>
            <w:r w:rsidRPr="001368FD">
              <w:rPr>
                <w:rFonts w:ascii="Times New Roman" w:eastAsia="Times New Roman" w:hAnsi="Times New Roman" w:cs="Times New Roman"/>
                <w:sz w:val="24"/>
                <w:szCs w:val="24"/>
                <w:lang w:eastAsia="it-IT"/>
              </w:rPr>
              <w:t>2</w:t>
            </w:r>
          </w:p>
        </w:tc>
        <w:tc>
          <w:tcPr>
            <w:tcW w:w="7499" w:type="dxa"/>
          </w:tcPr>
          <w:p w:rsidR="00140C21" w:rsidRPr="001368FD" w:rsidRDefault="00140C21" w:rsidP="00DB71E5">
            <w:pPr>
              <w:pStyle w:val="Paragrafoelenco"/>
              <w:spacing w:line="360" w:lineRule="auto"/>
              <w:ind w:left="0"/>
              <w:jc w:val="both"/>
              <w:rPr>
                <w:rFonts w:ascii="Times New Roman" w:eastAsia="Times New Roman" w:hAnsi="Times New Roman" w:cs="Times New Roman"/>
                <w:sz w:val="24"/>
                <w:szCs w:val="24"/>
                <w:lang w:eastAsia="it-IT"/>
              </w:rPr>
            </w:pPr>
          </w:p>
        </w:tc>
      </w:tr>
      <w:tr w:rsidR="00140C21" w:rsidRPr="001368FD" w:rsidTr="00140C21">
        <w:trPr>
          <w:jc w:val="center"/>
        </w:trPr>
        <w:tc>
          <w:tcPr>
            <w:tcW w:w="413" w:type="dxa"/>
          </w:tcPr>
          <w:p w:rsidR="00140C21" w:rsidRPr="001368FD" w:rsidRDefault="00140C21" w:rsidP="00DB71E5">
            <w:pPr>
              <w:pStyle w:val="Paragrafoelenco"/>
              <w:spacing w:line="360" w:lineRule="auto"/>
              <w:ind w:left="0"/>
              <w:jc w:val="both"/>
              <w:rPr>
                <w:rFonts w:ascii="Times New Roman" w:eastAsia="Times New Roman" w:hAnsi="Times New Roman" w:cs="Times New Roman"/>
                <w:sz w:val="24"/>
                <w:szCs w:val="24"/>
                <w:lang w:eastAsia="it-IT"/>
              </w:rPr>
            </w:pPr>
            <w:r w:rsidRPr="001368FD">
              <w:rPr>
                <w:rFonts w:ascii="Times New Roman" w:eastAsia="Times New Roman" w:hAnsi="Times New Roman" w:cs="Times New Roman"/>
                <w:sz w:val="24"/>
                <w:szCs w:val="24"/>
                <w:lang w:eastAsia="it-IT"/>
              </w:rPr>
              <w:t>3</w:t>
            </w:r>
          </w:p>
        </w:tc>
        <w:tc>
          <w:tcPr>
            <w:tcW w:w="7499" w:type="dxa"/>
          </w:tcPr>
          <w:p w:rsidR="00140C21" w:rsidRPr="001368FD" w:rsidRDefault="00140C21" w:rsidP="00DB71E5">
            <w:pPr>
              <w:pStyle w:val="Paragrafoelenco"/>
              <w:spacing w:line="360" w:lineRule="auto"/>
              <w:ind w:left="0"/>
              <w:jc w:val="both"/>
              <w:rPr>
                <w:rFonts w:ascii="Times New Roman" w:eastAsia="Times New Roman" w:hAnsi="Times New Roman" w:cs="Times New Roman"/>
                <w:sz w:val="24"/>
                <w:szCs w:val="24"/>
                <w:lang w:eastAsia="it-IT"/>
              </w:rPr>
            </w:pPr>
          </w:p>
        </w:tc>
      </w:tr>
    </w:tbl>
    <w:p w:rsidR="000E6318" w:rsidRPr="001368FD" w:rsidRDefault="000E6318" w:rsidP="001368FD">
      <w:pPr>
        <w:spacing w:after="0" w:line="360" w:lineRule="auto"/>
        <w:jc w:val="both"/>
        <w:rPr>
          <w:rFonts w:ascii="Times New Roman" w:eastAsia="Times New Roman" w:hAnsi="Times New Roman" w:cs="Times New Roman"/>
          <w:sz w:val="24"/>
          <w:szCs w:val="24"/>
          <w:lang w:eastAsia="it-IT"/>
        </w:rPr>
      </w:pPr>
    </w:p>
    <w:p w:rsidR="002C18F5" w:rsidRDefault="000E6318" w:rsidP="001368FD">
      <w:pPr>
        <w:spacing w:after="0" w:line="360" w:lineRule="auto"/>
        <w:jc w:val="both"/>
        <w:rPr>
          <w:rFonts w:ascii="Times New Roman" w:eastAsia="Times New Roman" w:hAnsi="Times New Roman" w:cs="Times New Roman"/>
          <w:bCs/>
          <w:sz w:val="24"/>
          <w:szCs w:val="24"/>
          <w:lang w:eastAsia="it-IT"/>
        </w:rPr>
      </w:pPr>
      <w:r w:rsidRPr="001368FD">
        <w:rPr>
          <w:rFonts w:ascii="Times New Roman" w:eastAsia="Times New Roman" w:hAnsi="Times New Roman" w:cs="Times New Roman"/>
          <w:bCs/>
          <w:sz w:val="24"/>
          <w:szCs w:val="24"/>
          <w:lang w:eastAsia="it-IT"/>
        </w:rPr>
        <w:t xml:space="preserve">Motivazione di non ammissione </w:t>
      </w:r>
      <w:r w:rsidR="00F74BC2">
        <w:rPr>
          <w:rFonts w:ascii="Times New Roman" w:eastAsia="Times New Roman" w:hAnsi="Times New Roman" w:cs="Times New Roman"/>
          <w:bCs/>
          <w:sz w:val="24"/>
          <w:szCs w:val="24"/>
          <w:lang w:eastAsia="it-IT"/>
        </w:rPr>
        <w:t>dell’</w:t>
      </w:r>
      <w:proofErr w:type="spellStart"/>
      <w:r w:rsidRPr="001368FD">
        <w:rPr>
          <w:rFonts w:ascii="Times New Roman" w:eastAsia="Times New Roman" w:hAnsi="Times New Roman" w:cs="Times New Roman"/>
          <w:bCs/>
          <w:sz w:val="24"/>
          <w:szCs w:val="24"/>
          <w:lang w:eastAsia="it-IT"/>
        </w:rPr>
        <w:t>alunno……………………</w:t>
      </w:r>
      <w:proofErr w:type="spellEnd"/>
    </w:p>
    <w:p w:rsidR="000C5486" w:rsidRPr="000C5486" w:rsidRDefault="002C18F5" w:rsidP="000C5486">
      <w:pPr>
        <w:spacing w:after="0" w:line="360" w:lineRule="auto"/>
        <w:jc w:val="both"/>
        <w:rPr>
          <w:rFonts w:ascii="Times New Roman" w:eastAsia="Times New Roman" w:hAnsi="Times New Roman" w:cs="Times New Roman"/>
          <w:bCs/>
          <w:i/>
          <w:sz w:val="24"/>
          <w:szCs w:val="24"/>
          <w:lang w:eastAsia="it-IT"/>
        </w:rPr>
      </w:pPr>
      <w:r>
        <w:rPr>
          <w:rFonts w:ascii="Times New Roman" w:eastAsia="Times New Roman" w:hAnsi="Times New Roman" w:cs="Times New Roman"/>
          <w:bCs/>
          <w:sz w:val="24"/>
          <w:szCs w:val="24"/>
          <w:lang w:eastAsia="it-IT"/>
        </w:rPr>
        <w:t>Il Consiglio di Classe risulta non essere</w:t>
      </w:r>
      <w:r w:rsidRPr="002C18F5">
        <w:rPr>
          <w:rFonts w:ascii="Times New Roman" w:eastAsia="Times New Roman" w:hAnsi="Times New Roman" w:cs="Times New Roman"/>
          <w:bCs/>
          <w:sz w:val="24"/>
          <w:szCs w:val="24"/>
          <w:lang w:eastAsia="it-IT"/>
        </w:rPr>
        <w:t xml:space="preserve"> in possesso di alcun elemento valutativo relativo all’alunno, per cause non imputabili alle difficoltà legate alla disponibilità di apparecchiature tecnologiche ovvero alla connettività di rete, bensì a situazioni di mancata o sporadica frequenza delle attività didattiche, perduranti e già opportunamente verbalizzate per il primo periodo didattico</w:t>
      </w:r>
      <w:r>
        <w:rPr>
          <w:rFonts w:ascii="Times New Roman" w:eastAsia="Times New Roman" w:hAnsi="Times New Roman" w:cs="Times New Roman"/>
          <w:bCs/>
          <w:sz w:val="24"/>
          <w:szCs w:val="24"/>
          <w:lang w:eastAsia="it-IT"/>
        </w:rPr>
        <w:t xml:space="preserve"> (</w:t>
      </w:r>
      <w:r w:rsidRPr="002C18F5">
        <w:rPr>
          <w:rFonts w:ascii="Times New Roman" w:eastAsia="Times New Roman" w:hAnsi="Times New Roman" w:cs="Times New Roman"/>
          <w:bCs/>
          <w:i/>
          <w:sz w:val="24"/>
          <w:szCs w:val="24"/>
          <w:lang w:eastAsia="it-IT"/>
        </w:rPr>
        <w:t>verbale n</w:t>
      </w:r>
      <w:r>
        <w:rPr>
          <w:rFonts w:ascii="Times New Roman" w:eastAsia="Times New Roman" w:hAnsi="Times New Roman" w:cs="Times New Roman"/>
          <w:bCs/>
          <w:sz w:val="24"/>
          <w:szCs w:val="24"/>
          <w:lang w:eastAsia="it-IT"/>
        </w:rPr>
        <w:t>)</w:t>
      </w:r>
      <w:r w:rsidR="004F36F4">
        <w:rPr>
          <w:rFonts w:ascii="Times New Roman" w:eastAsia="Times New Roman" w:hAnsi="Times New Roman" w:cs="Times New Roman"/>
          <w:bCs/>
          <w:sz w:val="24"/>
          <w:szCs w:val="24"/>
          <w:lang w:eastAsia="it-IT"/>
        </w:rPr>
        <w:t xml:space="preserve">. </w:t>
      </w:r>
      <w:r w:rsidR="000C5486">
        <w:rPr>
          <w:rFonts w:ascii="Times New Roman" w:eastAsia="Times New Roman" w:hAnsi="Times New Roman" w:cs="Times New Roman"/>
          <w:bCs/>
          <w:i/>
          <w:sz w:val="24"/>
          <w:szCs w:val="24"/>
          <w:lang w:eastAsia="it-IT"/>
        </w:rPr>
        <w:t>I</w:t>
      </w:r>
      <w:r w:rsidR="000C5486" w:rsidRPr="000C5486">
        <w:rPr>
          <w:rFonts w:ascii="Times New Roman" w:eastAsia="Times New Roman" w:hAnsi="Times New Roman" w:cs="Times New Roman"/>
          <w:bCs/>
          <w:i/>
          <w:sz w:val="24"/>
          <w:szCs w:val="24"/>
          <w:lang w:eastAsia="it-IT"/>
        </w:rPr>
        <w:t>nseri</w:t>
      </w:r>
      <w:r w:rsidR="000C5486">
        <w:rPr>
          <w:rFonts w:ascii="Times New Roman" w:eastAsia="Times New Roman" w:hAnsi="Times New Roman" w:cs="Times New Roman"/>
          <w:bCs/>
          <w:i/>
          <w:sz w:val="24"/>
          <w:szCs w:val="24"/>
          <w:lang w:eastAsia="it-IT"/>
        </w:rPr>
        <w:t>re solo se effettivamente fatto:</w:t>
      </w:r>
    </w:p>
    <w:p w:rsidR="002C18F5" w:rsidRPr="000C5486" w:rsidRDefault="004F36F4" w:rsidP="001368FD">
      <w:pPr>
        <w:spacing w:after="0" w:line="360" w:lineRule="auto"/>
        <w:jc w:val="both"/>
        <w:rPr>
          <w:rFonts w:ascii="Times New Roman" w:eastAsia="Times New Roman" w:hAnsi="Times New Roman" w:cs="Times New Roman"/>
          <w:bCs/>
          <w:i/>
          <w:sz w:val="24"/>
          <w:szCs w:val="24"/>
          <w:lang w:eastAsia="it-IT"/>
        </w:rPr>
      </w:pPr>
      <w:r>
        <w:rPr>
          <w:rFonts w:ascii="Times New Roman" w:eastAsia="Times New Roman" w:hAnsi="Times New Roman" w:cs="Times New Roman"/>
          <w:bCs/>
          <w:sz w:val="24"/>
          <w:szCs w:val="24"/>
          <w:lang w:eastAsia="it-IT"/>
        </w:rPr>
        <w:t>L</w:t>
      </w:r>
      <w:r w:rsidRPr="004F36F4">
        <w:rPr>
          <w:rFonts w:ascii="Times New Roman" w:eastAsia="Times New Roman" w:hAnsi="Times New Roman" w:cs="Times New Roman"/>
          <w:bCs/>
          <w:sz w:val="24"/>
          <w:szCs w:val="24"/>
          <w:lang w:eastAsia="it-IT"/>
        </w:rPr>
        <w:t xml:space="preserve">a frequenza inadeguata </w:t>
      </w:r>
      <w:r>
        <w:rPr>
          <w:rFonts w:ascii="Times New Roman" w:eastAsia="Times New Roman" w:hAnsi="Times New Roman" w:cs="Times New Roman"/>
          <w:bCs/>
          <w:sz w:val="24"/>
          <w:szCs w:val="24"/>
          <w:lang w:eastAsia="it-IT"/>
        </w:rPr>
        <w:t xml:space="preserve">è stata </w:t>
      </w:r>
      <w:r w:rsidR="000F0B70">
        <w:rPr>
          <w:rFonts w:ascii="Times New Roman" w:eastAsia="Times New Roman" w:hAnsi="Times New Roman" w:cs="Times New Roman"/>
          <w:bCs/>
          <w:sz w:val="24"/>
          <w:szCs w:val="24"/>
          <w:lang w:eastAsia="it-IT"/>
        </w:rPr>
        <w:t>segnalata</w:t>
      </w:r>
      <w:r w:rsidRPr="004F36F4">
        <w:rPr>
          <w:rFonts w:ascii="Times New Roman" w:eastAsia="Times New Roman" w:hAnsi="Times New Roman" w:cs="Times New Roman"/>
          <w:bCs/>
          <w:sz w:val="24"/>
          <w:szCs w:val="24"/>
          <w:lang w:eastAsia="it-IT"/>
        </w:rPr>
        <w:t xml:space="preserve"> </w:t>
      </w:r>
      <w:r>
        <w:rPr>
          <w:rFonts w:ascii="Times New Roman" w:eastAsia="Times New Roman" w:hAnsi="Times New Roman" w:cs="Times New Roman"/>
          <w:bCs/>
          <w:sz w:val="24"/>
          <w:szCs w:val="24"/>
          <w:lang w:eastAsia="it-IT"/>
        </w:rPr>
        <w:t>dal coordinatore alla famiglia tramite telefonata/mail</w:t>
      </w:r>
      <w:r w:rsidRPr="000C5486">
        <w:rPr>
          <w:rFonts w:ascii="Times New Roman" w:eastAsia="Times New Roman" w:hAnsi="Times New Roman" w:cs="Times New Roman"/>
          <w:bCs/>
          <w:i/>
          <w:sz w:val="24"/>
          <w:szCs w:val="24"/>
          <w:lang w:eastAsia="it-IT"/>
        </w:rPr>
        <w:t>.</w:t>
      </w:r>
      <w:r w:rsidR="000C5486">
        <w:rPr>
          <w:rFonts w:ascii="Times New Roman" w:eastAsia="Times New Roman" w:hAnsi="Times New Roman" w:cs="Times New Roman"/>
          <w:bCs/>
          <w:i/>
          <w:sz w:val="24"/>
          <w:szCs w:val="24"/>
          <w:lang w:eastAsia="it-IT"/>
        </w:rPr>
        <w:t xml:space="preserve"> </w:t>
      </w:r>
    </w:p>
    <w:p w:rsidR="000F0B70" w:rsidRPr="000F0B70" w:rsidRDefault="000F0B70" w:rsidP="001368FD">
      <w:pPr>
        <w:spacing w:after="0" w:line="360" w:lineRule="auto"/>
        <w:jc w:val="both"/>
        <w:rPr>
          <w:rFonts w:ascii="Times New Roman" w:eastAsia="Times New Roman" w:hAnsi="Times New Roman" w:cs="Times New Roman"/>
          <w:bCs/>
          <w:color w:val="FF0000"/>
          <w:sz w:val="24"/>
          <w:szCs w:val="24"/>
          <w:lang w:eastAsia="it-IT"/>
        </w:rPr>
      </w:pPr>
    </w:p>
    <w:p w:rsidR="000C5486" w:rsidRPr="000C5486" w:rsidRDefault="000C5486" w:rsidP="000C5486">
      <w:pPr>
        <w:pStyle w:val="Standard"/>
        <w:spacing w:line="360" w:lineRule="auto"/>
        <w:jc w:val="both"/>
        <w:rPr>
          <w:rFonts w:ascii="Times New Roman" w:hAnsi="Times New Roman" w:cs="Times New Roman"/>
          <w:i/>
          <w:iCs/>
        </w:rPr>
      </w:pPr>
      <w:r w:rsidRPr="000C5486">
        <w:rPr>
          <w:rFonts w:ascii="Times New Roman" w:hAnsi="Times New Roman" w:cs="Times New Roman"/>
          <w:i/>
          <w:iCs/>
        </w:rPr>
        <w:t xml:space="preserve">Per gli allievi con DSA/BES:  </w:t>
      </w:r>
    </w:p>
    <w:p w:rsidR="000C5486" w:rsidRDefault="000C5486" w:rsidP="000C5486">
      <w:pPr>
        <w:pStyle w:val="Standard"/>
        <w:spacing w:line="360" w:lineRule="auto"/>
        <w:jc w:val="both"/>
      </w:pPr>
      <w:r w:rsidRPr="000C5486">
        <w:rPr>
          <w:rFonts w:ascii="Times New Roman" w:hAnsi="Times New Roman" w:cs="Times New Roman"/>
        </w:rPr>
        <w:t xml:space="preserve">Per l’alunno </w:t>
      </w:r>
      <w:proofErr w:type="spellStart"/>
      <w:r w:rsidRPr="000C5486">
        <w:rPr>
          <w:rFonts w:ascii="Times New Roman" w:hAnsi="Times New Roman" w:cs="Times New Roman"/>
        </w:rPr>
        <w:t>…….…….</w:t>
      </w:r>
      <w:proofErr w:type="spellEnd"/>
      <w:r w:rsidRPr="000C5486">
        <w:rPr>
          <w:rFonts w:ascii="Times New Roman" w:hAnsi="Times New Roman" w:cs="Times New Roman"/>
        </w:rPr>
        <w:t xml:space="preserve"> tutte le valutazioni sono state attribuite a seguito dell’attivazione degli strumenti compensativi e delle misure </w:t>
      </w:r>
      <w:proofErr w:type="spellStart"/>
      <w:r w:rsidRPr="000C5486">
        <w:rPr>
          <w:rFonts w:ascii="Times New Roman" w:hAnsi="Times New Roman" w:cs="Times New Roman"/>
        </w:rPr>
        <w:t>dispensative</w:t>
      </w:r>
      <w:proofErr w:type="spellEnd"/>
      <w:r w:rsidRPr="000C5486">
        <w:rPr>
          <w:rFonts w:ascii="Times New Roman" w:hAnsi="Times New Roman" w:cs="Times New Roman"/>
        </w:rPr>
        <w:t xml:space="preserve"> previsti  e sono state assegnate in modo coerente con il </w:t>
      </w:r>
      <w:proofErr w:type="spellStart"/>
      <w:r w:rsidRPr="000C5486">
        <w:rPr>
          <w:rFonts w:ascii="Times New Roman" w:hAnsi="Times New Roman" w:cs="Times New Roman"/>
        </w:rPr>
        <w:t>P.D.P.</w:t>
      </w:r>
      <w:proofErr w:type="spellEnd"/>
      <w:r w:rsidRPr="000C5486">
        <w:rPr>
          <w:rFonts w:ascii="Times New Roman" w:hAnsi="Times New Roman" w:cs="Times New Roman"/>
        </w:rPr>
        <w:t xml:space="preserve"> </w:t>
      </w:r>
      <w:r w:rsidRPr="000C5486">
        <w:t>dell’alunno/a DSA/BES.</w:t>
      </w:r>
    </w:p>
    <w:p w:rsidR="000C5486" w:rsidRPr="000C5486" w:rsidRDefault="000C5486" w:rsidP="000C5486">
      <w:pPr>
        <w:pStyle w:val="Standard"/>
        <w:spacing w:line="360" w:lineRule="auto"/>
        <w:jc w:val="both"/>
        <w:rPr>
          <w:rFonts w:ascii="Times New Roman" w:hAnsi="Times New Roman" w:cs="Times New Roman"/>
        </w:rPr>
      </w:pPr>
    </w:p>
    <w:p w:rsidR="000F0B70" w:rsidRPr="000C5486" w:rsidRDefault="000F0B70" w:rsidP="000F0B70">
      <w:pPr>
        <w:spacing w:after="0" w:line="360" w:lineRule="auto"/>
        <w:jc w:val="both"/>
        <w:rPr>
          <w:rFonts w:ascii="Times New Roman" w:hAnsi="Times New Roman" w:cs="Times New Roman"/>
          <w:strike/>
          <w:sz w:val="24"/>
          <w:szCs w:val="24"/>
        </w:rPr>
      </w:pPr>
      <w:r w:rsidRPr="000C5486">
        <w:rPr>
          <w:rFonts w:ascii="Times New Roman" w:hAnsi="Times New Roman" w:cs="Times New Roman"/>
          <w:sz w:val="24"/>
          <w:szCs w:val="24"/>
        </w:rPr>
        <w:t>Di quanto stabilito al punto</w:t>
      </w:r>
      <w:r w:rsidRPr="000C5486">
        <w:rPr>
          <w:rFonts w:ascii="Times New Roman" w:hAnsi="Times New Roman" w:cs="Times New Roman"/>
          <w:b/>
          <w:bCs/>
          <w:sz w:val="24"/>
          <w:szCs w:val="24"/>
        </w:rPr>
        <w:t xml:space="preserve"> c</w:t>
      </w:r>
      <w:r w:rsidRPr="000C5486">
        <w:rPr>
          <w:rFonts w:ascii="Times New Roman" w:hAnsi="Times New Roman" w:cs="Times New Roman"/>
          <w:sz w:val="24"/>
          <w:szCs w:val="24"/>
        </w:rPr>
        <w:t xml:space="preserve"> il coordinatore di classe informa la famiglia tramite mail</w:t>
      </w:r>
      <w:r w:rsidR="002A7E7F" w:rsidRPr="000C5486">
        <w:rPr>
          <w:rFonts w:ascii="Times New Roman" w:hAnsi="Times New Roman" w:cs="Times New Roman"/>
          <w:sz w:val="24"/>
          <w:szCs w:val="24"/>
        </w:rPr>
        <w:t>/telefonata.</w:t>
      </w:r>
    </w:p>
    <w:p w:rsidR="007F4AE8" w:rsidRPr="00445B96" w:rsidRDefault="007F4AE8" w:rsidP="001368FD">
      <w:pPr>
        <w:pStyle w:val="Standard"/>
        <w:spacing w:line="360" w:lineRule="auto"/>
        <w:jc w:val="both"/>
        <w:rPr>
          <w:rFonts w:ascii="Times New Roman" w:hAnsi="Times New Roman" w:cs="Times New Roman"/>
          <w:strike/>
        </w:rPr>
      </w:pPr>
    </w:p>
    <w:p w:rsidR="00AF5F40" w:rsidRPr="0034526D" w:rsidRDefault="007F4AE8" w:rsidP="001368FD">
      <w:pPr>
        <w:pStyle w:val="Standard"/>
        <w:spacing w:line="360" w:lineRule="auto"/>
        <w:jc w:val="both"/>
        <w:rPr>
          <w:rFonts w:ascii="Times New Roman" w:hAnsi="Times New Roman" w:cs="Times New Roman"/>
          <w:i/>
        </w:rPr>
      </w:pPr>
      <w:r w:rsidRPr="007F4AE8">
        <w:rPr>
          <w:rFonts w:ascii="Times New Roman" w:hAnsi="Times New Roman" w:cs="Times New Roman"/>
          <w:i/>
        </w:rPr>
        <w:t>Solo per le classi 3^ e 4^</w:t>
      </w:r>
    </w:p>
    <w:p w:rsidR="000E6318" w:rsidRPr="006C527C" w:rsidRDefault="000E6318" w:rsidP="001368FD">
      <w:pPr>
        <w:pStyle w:val="Standard"/>
        <w:spacing w:line="360" w:lineRule="auto"/>
        <w:jc w:val="both"/>
        <w:rPr>
          <w:rFonts w:ascii="Times New Roman" w:hAnsi="Times New Roman" w:cs="Times New Roman"/>
        </w:rPr>
      </w:pPr>
      <w:r w:rsidRPr="006C527C">
        <w:rPr>
          <w:rFonts w:ascii="Times New Roman" w:hAnsi="Times New Roman" w:cs="Times New Roman"/>
        </w:rPr>
        <w:t>Il Consiglio di Classe procede con l’attribuzione del Credito scolastico</w:t>
      </w:r>
      <w:r w:rsidR="0034526D">
        <w:rPr>
          <w:rFonts w:ascii="Times New Roman" w:hAnsi="Times New Roman" w:cs="Times New Roman"/>
        </w:rPr>
        <w:t>, rimandando all’anno scolastico successivo l’attribuzione dell’eventuale Credito formativo. In base agli esiti dei recuperi delle discipline carenti il Credito scolastico potrà essere integrato</w:t>
      </w:r>
      <w:r w:rsidR="006C527C">
        <w:rPr>
          <w:rFonts w:ascii="Times New Roman" w:hAnsi="Times New Roman" w:cs="Times New Roman"/>
        </w:rPr>
        <w:t xml:space="preserve"> nell’</w:t>
      </w:r>
      <w:proofErr w:type="spellStart"/>
      <w:r w:rsidR="006C527C">
        <w:rPr>
          <w:rFonts w:ascii="Times New Roman" w:hAnsi="Times New Roman" w:cs="Times New Roman"/>
        </w:rPr>
        <w:t>a.s.</w:t>
      </w:r>
      <w:proofErr w:type="spellEnd"/>
      <w:r w:rsidR="006C527C">
        <w:rPr>
          <w:rFonts w:ascii="Times New Roman" w:hAnsi="Times New Roman" w:cs="Times New Roman"/>
        </w:rPr>
        <w:t xml:space="preserve"> 2020-21</w:t>
      </w:r>
      <w:r w:rsidRPr="006C527C">
        <w:rPr>
          <w:rFonts w:ascii="Times New Roman" w:hAnsi="Times New Roman" w:cs="Times New Roman"/>
        </w:rPr>
        <w:t>.</w:t>
      </w:r>
    </w:p>
    <w:p w:rsidR="007F4AE8" w:rsidRPr="006C527C" w:rsidRDefault="007F4AE8" w:rsidP="007F4AE8">
      <w:pPr>
        <w:spacing w:after="0" w:line="360" w:lineRule="auto"/>
        <w:jc w:val="both"/>
        <w:rPr>
          <w:rFonts w:ascii="Times New Roman" w:eastAsia="Times New Roman" w:hAnsi="Times New Roman" w:cs="Times New Roman"/>
          <w:sz w:val="24"/>
          <w:szCs w:val="24"/>
          <w:lang w:eastAsia="it-IT"/>
        </w:rPr>
      </w:pPr>
      <w:r w:rsidRPr="006C527C">
        <w:rPr>
          <w:rFonts w:ascii="Times New Roman" w:eastAsia="Times New Roman" w:hAnsi="Times New Roman" w:cs="Times New Roman"/>
          <w:sz w:val="24"/>
          <w:szCs w:val="24"/>
          <w:lang w:eastAsia="it-IT"/>
        </w:rPr>
        <w:t>Agli alunni ammessi</w:t>
      </w:r>
      <w:r w:rsidR="00AC3CDA" w:rsidRPr="006C527C">
        <w:rPr>
          <w:rFonts w:ascii="Times New Roman" w:eastAsia="Times New Roman" w:hAnsi="Times New Roman" w:cs="Times New Roman"/>
          <w:sz w:val="24"/>
          <w:szCs w:val="24"/>
          <w:lang w:eastAsia="it-IT"/>
        </w:rPr>
        <w:t xml:space="preserve"> alla classe successiva</w:t>
      </w:r>
      <w:r w:rsidRPr="006C527C">
        <w:rPr>
          <w:rFonts w:ascii="Times New Roman" w:eastAsia="Times New Roman" w:hAnsi="Times New Roman" w:cs="Times New Roman"/>
          <w:sz w:val="24"/>
          <w:szCs w:val="24"/>
          <w:lang w:eastAsia="it-IT"/>
        </w:rPr>
        <w:t xml:space="preserve">, sulla base dei criteri deliberati dal Collegio Docenti e </w:t>
      </w:r>
      <w:r w:rsidR="00445B96" w:rsidRPr="000C5486">
        <w:rPr>
          <w:rFonts w:ascii="Times New Roman" w:eastAsia="Times New Roman" w:hAnsi="Times New Roman" w:cs="Times New Roman"/>
          <w:sz w:val="24"/>
          <w:szCs w:val="24"/>
          <w:lang w:eastAsia="it-IT"/>
        </w:rPr>
        <w:t>di quanto previsto dalla</w:t>
      </w:r>
      <w:r w:rsidR="00445B96">
        <w:rPr>
          <w:rFonts w:ascii="Times New Roman" w:eastAsia="Times New Roman" w:hAnsi="Times New Roman" w:cs="Times New Roman"/>
          <w:sz w:val="24"/>
          <w:szCs w:val="24"/>
          <w:lang w:eastAsia="it-IT"/>
        </w:rPr>
        <w:t xml:space="preserve"> </w:t>
      </w:r>
      <w:r w:rsidRPr="006C527C">
        <w:rPr>
          <w:rFonts w:ascii="Times New Roman" w:eastAsia="Times New Roman" w:hAnsi="Times New Roman" w:cs="Times New Roman"/>
          <w:sz w:val="24"/>
          <w:szCs w:val="24"/>
          <w:lang w:eastAsia="it-IT"/>
        </w:rPr>
        <w:t>normativa vigente, il Consiglio di Classe delibera d</w:t>
      </w:r>
      <w:bookmarkStart w:id="0" w:name="_GoBack"/>
      <w:bookmarkEnd w:id="0"/>
      <w:r w:rsidRPr="006C527C">
        <w:rPr>
          <w:rFonts w:ascii="Times New Roman" w:eastAsia="Times New Roman" w:hAnsi="Times New Roman" w:cs="Times New Roman"/>
          <w:sz w:val="24"/>
          <w:szCs w:val="24"/>
          <w:lang w:eastAsia="it-IT"/>
        </w:rPr>
        <w:t xml:space="preserve">i assegnare il credito </w:t>
      </w:r>
      <w:r w:rsidRPr="006C527C">
        <w:rPr>
          <w:rFonts w:ascii="Times New Roman" w:eastAsia="Times New Roman" w:hAnsi="Times New Roman" w:cs="Times New Roman"/>
          <w:sz w:val="24"/>
          <w:szCs w:val="24"/>
          <w:lang w:eastAsia="it-IT"/>
        </w:rPr>
        <w:lastRenderedPageBreak/>
        <w:t>scolastico relativo all’anno in corso. La tabella sottostante, con relativa motivazione, riassume la situazione dei crediti scolastici dei singoli alunni.</w:t>
      </w:r>
    </w:p>
    <w:tbl>
      <w:tblPr>
        <w:tblStyle w:val="Grigliatabella"/>
        <w:tblW w:w="0" w:type="auto"/>
        <w:jc w:val="center"/>
        <w:tblInd w:w="-61" w:type="dxa"/>
        <w:tblLook w:val="04A0"/>
      </w:tblPr>
      <w:tblGrid>
        <w:gridCol w:w="415"/>
        <w:gridCol w:w="5039"/>
        <w:gridCol w:w="1532"/>
        <w:gridCol w:w="1495"/>
      </w:tblGrid>
      <w:tr w:rsidR="00CD70A0" w:rsidRPr="006C527C" w:rsidTr="00CD70A0">
        <w:trPr>
          <w:jc w:val="center"/>
        </w:trPr>
        <w:tc>
          <w:tcPr>
            <w:tcW w:w="415" w:type="dxa"/>
          </w:tcPr>
          <w:p w:rsidR="00CD70A0" w:rsidRPr="006C527C" w:rsidRDefault="00CD70A0" w:rsidP="007F4AE8">
            <w:pPr>
              <w:spacing w:line="360" w:lineRule="auto"/>
              <w:jc w:val="both"/>
              <w:rPr>
                <w:rFonts w:ascii="Times New Roman" w:eastAsia="Times New Roman" w:hAnsi="Times New Roman" w:cs="Times New Roman"/>
                <w:b/>
                <w:sz w:val="24"/>
                <w:szCs w:val="24"/>
                <w:lang w:eastAsia="it-IT"/>
              </w:rPr>
            </w:pPr>
          </w:p>
        </w:tc>
        <w:tc>
          <w:tcPr>
            <w:tcW w:w="5039" w:type="dxa"/>
          </w:tcPr>
          <w:p w:rsidR="00CD70A0" w:rsidRPr="006C527C" w:rsidRDefault="00CD70A0" w:rsidP="007F4AE8">
            <w:pPr>
              <w:spacing w:line="360" w:lineRule="auto"/>
              <w:jc w:val="both"/>
              <w:rPr>
                <w:rFonts w:ascii="Times New Roman" w:eastAsia="Times New Roman" w:hAnsi="Times New Roman" w:cs="Times New Roman"/>
                <w:sz w:val="24"/>
                <w:szCs w:val="24"/>
                <w:lang w:eastAsia="it-IT"/>
              </w:rPr>
            </w:pPr>
            <w:r w:rsidRPr="006C527C">
              <w:rPr>
                <w:rFonts w:ascii="Times New Roman" w:eastAsia="Times New Roman" w:hAnsi="Times New Roman" w:cs="Times New Roman"/>
                <w:b/>
                <w:sz w:val="24"/>
                <w:szCs w:val="24"/>
                <w:lang w:eastAsia="it-IT"/>
              </w:rPr>
              <w:t>Cognome e nome</w:t>
            </w:r>
          </w:p>
        </w:tc>
        <w:tc>
          <w:tcPr>
            <w:tcW w:w="1532" w:type="dxa"/>
          </w:tcPr>
          <w:p w:rsidR="00CD70A0" w:rsidRPr="006C527C" w:rsidRDefault="00CD70A0" w:rsidP="007F4AE8">
            <w:pPr>
              <w:spacing w:line="360" w:lineRule="auto"/>
              <w:jc w:val="both"/>
              <w:rPr>
                <w:rFonts w:ascii="Times New Roman" w:eastAsia="Times New Roman" w:hAnsi="Times New Roman" w:cs="Times New Roman"/>
                <w:b/>
                <w:bCs/>
                <w:iCs/>
                <w:sz w:val="24"/>
                <w:szCs w:val="24"/>
                <w:lang w:eastAsia="it-IT"/>
              </w:rPr>
            </w:pPr>
            <w:r w:rsidRPr="006C527C">
              <w:rPr>
                <w:rFonts w:ascii="Times New Roman" w:eastAsia="Times New Roman" w:hAnsi="Times New Roman" w:cs="Times New Roman"/>
                <w:b/>
                <w:bCs/>
                <w:iCs/>
                <w:sz w:val="24"/>
                <w:szCs w:val="24"/>
                <w:lang w:eastAsia="it-IT"/>
              </w:rPr>
              <w:t>Media</w:t>
            </w:r>
          </w:p>
        </w:tc>
        <w:tc>
          <w:tcPr>
            <w:tcW w:w="1495" w:type="dxa"/>
          </w:tcPr>
          <w:p w:rsidR="00CD70A0" w:rsidRPr="002A7E7F" w:rsidRDefault="00CD70A0" w:rsidP="007F4AE8">
            <w:pPr>
              <w:spacing w:line="360" w:lineRule="auto"/>
              <w:jc w:val="both"/>
              <w:rPr>
                <w:rFonts w:ascii="Times New Roman" w:eastAsia="Times New Roman" w:hAnsi="Times New Roman" w:cs="Times New Roman"/>
                <w:b/>
                <w:bCs/>
                <w:iCs/>
                <w:sz w:val="24"/>
                <w:szCs w:val="24"/>
                <w:lang w:eastAsia="it-IT"/>
              </w:rPr>
            </w:pPr>
            <w:r w:rsidRPr="002A7E7F">
              <w:rPr>
                <w:rFonts w:ascii="Times New Roman" w:eastAsia="Times New Roman" w:hAnsi="Times New Roman" w:cs="Times New Roman"/>
                <w:b/>
                <w:bCs/>
                <w:iCs/>
                <w:sz w:val="24"/>
                <w:szCs w:val="24"/>
                <w:lang w:eastAsia="it-IT"/>
              </w:rPr>
              <w:t xml:space="preserve">Credito scolastico </w:t>
            </w:r>
          </w:p>
        </w:tc>
      </w:tr>
      <w:tr w:rsidR="00CD70A0" w:rsidRPr="006C527C" w:rsidTr="00CD70A0">
        <w:trPr>
          <w:jc w:val="center"/>
        </w:trPr>
        <w:tc>
          <w:tcPr>
            <w:tcW w:w="415" w:type="dxa"/>
          </w:tcPr>
          <w:p w:rsidR="00CD70A0" w:rsidRPr="006C527C" w:rsidRDefault="00CD70A0" w:rsidP="007F4AE8">
            <w:pPr>
              <w:spacing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w:t>
            </w:r>
          </w:p>
        </w:tc>
        <w:tc>
          <w:tcPr>
            <w:tcW w:w="5039" w:type="dxa"/>
          </w:tcPr>
          <w:p w:rsidR="00CD70A0" w:rsidRPr="006C527C" w:rsidRDefault="00CD70A0" w:rsidP="007F4AE8">
            <w:pPr>
              <w:spacing w:line="360" w:lineRule="auto"/>
              <w:jc w:val="both"/>
              <w:rPr>
                <w:rFonts w:ascii="Times New Roman" w:eastAsia="Times New Roman" w:hAnsi="Times New Roman" w:cs="Times New Roman"/>
                <w:sz w:val="24"/>
                <w:szCs w:val="24"/>
                <w:lang w:eastAsia="it-IT"/>
              </w:rPr>
            </w:pPr>
          </w:p>
        </w:tc>
        <w:tc>
          <w:tcPr>
            <w:tcW w:w="1532" w:type="dxa"/>
          </w:tcPr>
          <w:p w:rsidR="00CD70A0" w:rsidRPr="006C527C" w:rsidRDefault="00CD70A0" w:rsidP="007F4AE8">
            <w:pPr>
              <w:spacing w:line="360" w:lineRule="auto"/>
              <w:jc w:val="both"/>
              <w:rPr>
                <w:rFonts w:ascii="Times New Roman" w:eastAsia="Times New Roman" w:hAnsi="Times New Roman" w:cs="Times New Roman"/>
                <w:sz w:val="24"/>
                <w:szCs w:val="24"/>
                <w:lang w:eastAsia="it-IT"/>
              </w:rPr>
            </w:pPr>
          </w:p>
        </w:tc>
        <w:tc>
          <w:tcPr>
            <w:tcW w:w="1495" w:type="dxa"/>
          </w:tcPr>
          <w:p w:rsidR="00CD70A0" w:rsidRPr="00445B96" w:rsidRDefault="00CD70A0" w:rsidP="007F4AE8">
            <w:pPr>
              <w:spacing w:line="360" w:lineRule="auto"/>
              <w:jc w:val="both"/>
              <w:rPr>
                <w:rFonts w:ascii="Times New Roman" w:eastAsia="Times New Roman" w:hAnsi="Times New Roman" w:cs="Times New Roman"/>
                <w:strike/>
                <w:sz w:val="24"/>
                <w:szCs w:val="24"/>
                <w:lang w:eastAsia="it-IT"/>
              </w:rPr>
            </w:pPr>
          </w:p>
        </w:tc>
      </w:tr>
      <w:tr w:rsidR="00CD70A0" w:rsidRPr="006C527C" w:rsidTr="00CD70A0">
        <w:trPr>
          <w:jc w:val="center"/>
        </w:trPr>
        <w:tc>
          <w:tcPr>
            <w:tcW w:w="415" w:type="dxa"/>
          </w:tcPr>
          <w:p w:rsidR="00CD70A0" w:rsidRPr="006C527C" w:rsidRDefault="00CD70A0" w:rsidP="007F4AE8">
            <w:pPr>
              <w:spacing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2</w:t>
            </w:r>
          </w:p>
        </w:tc>
        <w:tc>
          <w:tcPr>
            <w:tcW w:w="5039" w:type="dxa"/>
          </w:tcPr>
          <w:p w:rsidR="00CD70A0" w:rsidRPr="006C527C" w:rsidRDefault="00CD70A0" w:rsidP="007F4AE8">
            <w:pPr>
              <w:spacing w:line="360" w:lineRule="auto"/>
              <w:jc w:val="both"/>
              <w:rPr>
                <w:rFonts w:ascii="Times New Roman" w:eastAsia="Times New Roman" w:hAnsi="Times New Roman" w:cs="Times New Roman"/>
                <w:sz w:val="24"/>
                <w:szCs w:val="24"/>
                <w:lang w:eastAsia="it-IT"/>
              </w:rPr>
            </w:pPr>
          </w:p>
        </w:tc>
        <w:tc>
          <w:tcPr>
            <w:tcW w:w="1532" w:type="dxa"/>
          </w:tcPr>
          <w:p w:rsidR="00CD70A0" w:rsidRPr="006C527C" w:rsidRDefault="00CD70A0" w:rsidP="007F4AE8">
            <w:pPr>
              <w:spacing w:line="360" w:lineRule="auto"/>
              <w:jc w:val="both"/>
              <w:rPr>
                <w:rFonts w:ascii="Times New Roman" w:eastAsia="Times New Roman" w:hAnsi="Times New Roman" w:cs="Times New Roman"/>
                <w:sz w:val="24"/>
                <w:szCs w:val="24"/>
                <w:lang w:eastAsia="it-IT"/>
              </w:rPr>
            </w:pPr>
          </w:p>
        </w:tc>
        <w:tc>
          <w:tcPr>
            <w:tcW w:w="1495" w:type="dxa"/>
          </w:tcPr>
          <w:p w:rsidR="00CD70A0" w:rsidRPr="00445B96" w:rsidRDefault="00CD70A0" w:rsidP="007F4AE8">
            <w:pPr>
              <w:spacing w:line="360" w:lineRule="auto"/>
              <w:jc w:val="both"/>
              <w:rPr>
                <w:rFonts w:ascii="Times New Roman" w:eastAsia="Times New Roman" w:hAnsi="Times New Roman" w:cs="Times New Roman"/>
                <w:strike/>
                <w:sz w:val="24"/>
                <w:szCs w:val="24"/>
                <w:lang w:eastAsia="it-IT"/>
              </w:rPr>
            </w:pPr>
          </w:p>
        </w:tc>
      </w:tr>
      <w:tr w:rsidR="00CD70A0" w:rsidRPr="006C527C" w:rsidTr="00CD70A0">
        <w:trPr>
          <w:jc w:val="center"/>
        </w:trPr>
        <w:tc>
          <w:tcPr>
            <w:tcW w:w="415" w:type="dxa"/>
          </w:tcPr>
          <w:p w:rsidR="00CD70A0" w:rsidRPr="006C527C" w:rsidRDefault="00CD70A0" w:rsidP="007F4AE8">
            <w:pPr>
              <w:spacing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3</w:t>
            </w:r>
          </w:p>
        </w:tc>
        <w:tc>
          <w:tcPr>
            <w:tcW w:w="5039" w:type="dxa"/>
          </w:tcPr>
          <w:p w:rsidR="00CD70A0" w:rsidRPr="006C527C" w:rsidRDefault="00CD70A0" w:rsidP="007F4AE8">
            <w:pPr>
              <w:spacing w:line="360" w:lineRule="auto"/>
              <w:jc w:val="both"/>
              <w:rPr>
                <w:rFonts w:ascii="Times New Roman" w:eastAsia="Times New Roman" w:hAnsi="Times New Roman" w:cs="Times New Roman"/>
                <w:sz w:val="24"/>
                <w:szCs w:val="24"/>
                <w:lang w:eastAsia="it-IT"/>
              </w:rPr>
            </w:pPr>
          </w:p>
        </w:tc>
        <w:tc>
          <w:tcPr>
            <w:tcW w:w="1532" w:type="dxa"/>
          </w:tcPr>
          <w:p w:rsidR="00CD70A0" w:rsidRPr="006C527C" w:rsidRDefault="00CD70A0" w:rsidP="007F4AE8">
            <w:pPr>
              <w:spacing w:line="360" w:lineRule="auto"/>
              <w:jc w:val="both"/>
              <w:rPr>
                <w:rFonts w:ascii="Times New Roman" w:eastAsia="Times New Roman" w:hAnsi="Times New Roman" w:cs="Times New Roman"/>
                <w:sz w:val="24"/>
                <w:szCs w:val="24"/>
                <w:lang w:eastAsia="it-IT"/>
              </w:rPr>
            </w:pPr>
          </w:p>
        </w:tc>
        <w:tc>
          <w:tcPr>
            <w:tcW w:w="1495" w:type="dxa"/>
          </w:tcPr>
          <w:p w:rsidR="00CD70A0" w:rsidRPr="00445B96" w:rsidRDefault="00CD70A0" w:rsidP="007F4AE8">
            <w:pPr>
              <w:spacing w:line="360" w:lineRule="auto"/>
              <w:jc w:val="both"/>
              <w:rPr>
                <w:rFonts w:ascii="Times New Roman" w:eastAsia="Times New Roman" w:hAnsi="Times New Roman" w:cs="Times New Roman"/>
                <w:strike/>
                <w:sz w:val="24"/>
                <w:szCs w:val="24"/>
                <w:lang w:eastAsia="it-IT"/>
              </w:rPr>
            </w:pPr>
          </w:p>
        </w:tc>
      </w:tr>
      <w:tr w:rsidR="00CD70A0" w:rsidRPr="006C527C" w:rsidTr="00CD70A0">
        <w:trPr>
          <w:jc w:val="center"/>
        </w:trPr>
        <w:tc>
          <w:tcPr>
            <w:tcW w:w="415" w:type="dxa"/>
          </w:tcPr>
          <w:p w:rsidR="00CD70A0" w:rsidRPr="006C527C" w:rsidRDefault="00CD70A0" w:rsidP="007F4AE8">
            <w:pPr>
              <w:spacing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4</w:t>
            </w:r>
          </w:p>
        </w:tc>
        <w:tc>
          <w:tcPr>
            <w:tcW w:w="5039" w:type="dxa"/>
          </w:tcPr>
          <w:p w:rsidR="00CD70A0" w:rsidRPr="006C527C" w:rsidRDefault="00CD70A0" w:rsidP="007F4AE8">
            <w:pPr>
              <w:spacing w:line="360" w:lineRule="auto"/>
              <w:jc w:val="both"/>
              <w:rPr>
                <w:rFonts w:ascii="Times New Roman" w:eastAsia="Times New Roman" w:hAnsi="Times New Roman" w:cs="Times New Roman"/>
                <w:sz w:val="24"/>
                <w:szCs w:val="24"/>
                <w:lang w:eastAsia="it-IT"/>
              </w:rPr>
            </w:pPr>
          </w:p>
        </w:tc>
        <w:tc>
          <w:tcPr>
            <w:tcW w:w="1532" w:type="dxa"/>
          </w:tcPr>
          <w:p w:rsidR="00CD70A0" w:rsidRPr="006C527C" w:rsidRDefault="00CD70A0" w:rsidP="007F4AE8">
            <w:pPr>
              <w:spacing w:line="360" w:lineRule="auto"/>
              <w:jc w:val="both"/>
              <w:rPr>
                <w:rFonts w:ascii="Times New Roman" w:eastAsia="Times New Roman" w:hAnsi="Times New Roman" w:cs="Times New Roman"/>
                <w:sz w:val="24"/>
                <w:szCs w:val="24"/>
                <w:lang w:eastAsia="it-IT"/>
              </w:rPr>
            </w:pPr>
          </w:p>
        </w:tc>
        <w:tc>
          <w:tcPr>
            <w:tcW w:w="1495" w:type="dxa"/>
          </w:tcPr>
          <w:p w:rsidR="00CD70A0" w:rsidRPr="00445B96" w:rsidRDefault="00CD70A0" w:rsidP="007F4AE8">
            <w:pPr>
              <w:spacing w:line="360" w:lineRule="auto"/>
              <w:jc w:val="both"/>
              <w:rPr>
                <w:rFonts w:ascii="Times New Roman" w:eastAsia="Times New Roman" w:hAnsi="Times New Roman" w:cs="Times New Roman"/>
                <w:strike/>
                <w:sz w:val="24"/>
                <w:szCs w:val="24"/>
                <w:lang w:eastAsia="it-IT"/>
              </w:rPr>
            </w:pPr>
          </w:p>
        </w:tc>
      </w:tr>
    </w:tbl>
    <w:p w:rsidR="007F4AE8" w:rsidRPr="006C527C" w:rsidRDefault="007F4AE8" w:rsidP="007F4AE8">
      <w:pPr>
        <w:spacing w:after="0" w:line="360" w:lineRule="auto"/>
        <w:jc w:val="both"/>
        <w:rPr>
          <w:rFonts w:ascii="Times New Roman" w:eastAsia="Times New Roman" w:hAnsi="Times New Roman" w:cs="Times New Roman"/>
          <w:i/>
          <w:sz w:val="24"/>
          <w:szCs w:val="24"/>
          <w:lang w:eastAsia="it-IT"/>
        </w:rPr>
      </w:pPr>
    </w:p>
    <w:p w:rsidR="007F4AE8" w:rsidRPr="006C527C" w:rsidRDefault="007F4AE8" w:rsidP="007F4AE8">
      <w:pPr>
        <w:spacing w:after="0" w:line="360" w:lineRule="auto"/>
        <w:jc w:val="both"/>
        <w:rPr>
          <w:rFonts w:ascii="Times New Roman" w:eastAsia="Times New Roman" w:hAnsi="Times New Roman" w:cs="Times New Roman"/>
          <w:sz w:val="24"/>
          <w:szCs w:val="24"/>
          <w:lang w:eastAsia="it-IT"/>
        </w:rPr>
      </w:pPr>
      <w:r w:rsidRPr="006C527C">
        <w:rPr>
          <w:rFonts w:ascii="Times New Roman" w:eastAsia="Times New Roman" w:hAnsi="Times New Roman" w:cs="Times New Roman"/>
          <w:sz w:val="24"/>
          <w:szCs w:val="24"/>
          <w:lang w:eastAsia="it-IT"/>
        </w:rPr>
        <w:t>Viene attribuito il punteggio più alto della fascia di riferimento se:</w:t>
      </w:r>
    </w:p>
    <w:p w:rsidR="007F4AE8" w:rsidRPr="006C527C" w:rsidRDefault="007F4AE8" w:rsidP="00650068">
      <w:pPr>
        <w:pStyle w:val="Paragrafoelenco"/>
        <w:numPr>
          <w:ilvl w:val="0"/>
          <w:numId w:val="17"/>
        </w:numPr>
        <w:spacing w:after="0" w:line="360" w:lineRule="auto"/>
        <w:ind w:left="284" w:hanging="284"/>
        <w:jc w:val="both"/>
        <w:rPr>
          <w:rFonts w:ascii="Times New Roman" w:eastAsia="Times New Roman" w:hAnsi="Times New Roman" w:cs="Times New Roman"/>
          <w:sz w:val="24"/>
          <w:szCs w:val="24"/>
          <w:lang w:eastAsia="it-IT"/>
        </w:rPr>
      </w:pPr>
      <w:r w:rsidRPr="006C527C">
        <w:rPr>
          <w:rFonts w:ascii="Times New Roman" w:eastAsia="Times New Roman" w:hAnsi="Times New Roman" w:cs="Times New Roman"/>
          <w:sz w:val="24"/>
          <w:szCs w:val="24"/>
          <w:lang w:eastAsia="it-IT"/>
        </w:rPr>
        <w:t>la parte decimale della media dei voti di fine anno supera lo 0,5 posto che non siano state attribuite sufficienze tramite voti di consiglio;</w:t>
      </w:r>
    </w:p>
    <w:p w:rsidR="00650068" w:rsidRPr="00CD70A0" w:rsidRDefault="007F4AE8" w:rsidP="00CD70A0">
      <w:pPr>
        <w:pStyle w:val="Paragrafoelenco"/>
        <w:numPr>
          <w:ilvl w:val="0"/>
          <w:numId w:val="17"/>
        </w:numPr>
        <w:spacing w:after="0" w:line="360" w:lineRule="auto"/>
        <w:ind w:left="284" w:hanging="284"/>
        <w:jc w:val="both"/>
        <w:rPr>
          <w:rFonts w:ascii="Times New Roman" w:hAnsi="Times New Roman" w:cs="Times New Roman"/>
          <w:i/>
        </w:rPr>
      </w:pPr>
      <w:r w:rsidRPr="006C527C">
        <w:rPr>
          <w:rFonts w:ascii="Times New Roman" w:eastAsia="Times New Roman" w:hAnsi="Times New Roman" w:cs="Times New Roman"/>
          <w:sz w:val="24"/>
          <w:szCs w:val="24"/>
          <w:lang w:eastAsia="it-IT"/>
        </w:rPr>
        <w:t>l’allievo</w:t>
      </w:r>
      <w:r w:rsidRPr="00CD70A0">
        <w:rPr>
          <w:rFonts w:ascii="Times New Roman" w:eastAsia="Times New Roman" w:hAnsi="Times New Roman" w:cs="Times New Roman"/>
          <w:sz w:val="24"/>
          <w:szCs w:val="24"/>
          <w:lang w:eastAsia="it-IT"/>
        </w:rPr>
        <w:t>/a</w:t>
      </w:r>
      <w:r w:rsidR="00CD70A0" w:rsidRPr="00CD70A0">
        <w:rPr>
          <w:rFonts w:ascii="Times New Roman" w:eastAsia="Times New Roman" w:hAnsi="Times New Roman" w:cs="Times New Roman"/>
          <w:sz w:val="24"/>
          <w:szCs w:val="24"/>
          <w:lang w:eastAsia="it-IT"/>
        </w:rPr>
        <w:t xml:space="preserve"> </w:t>
      </w:r>
      <w:r w:rsidRPr="006C527C">
        <w:rPr>
          <w:rFonts w:ascii="Times New Roman" w:eastAsia="Times New Roman" w:hAnsi="Times New Roman" w:cs="Times New Roman"/>
          <w:sz w:val="24"/>
          <w:szCs w:val="24"/>
          <w:lang w:eastAsia="it-IT"/>
        </w:rPr>
        <w:t>è stato ammes</w:t>
      </w:r>
      <w:r w:rsidR="00CD70A0">
        <w:rPr>
          <w:rFonts w:ascii="Times New Roman" w:eastAsia="Times New Roman" w:hAnsi="Times New Roman" w:cs="Times New Roman"/>
          <w:sz w:val="24"/>
          <w:szCs w:val="24"/>
          <w:lang w:eastAsia="it-IT"/>
        </w:rPr>
        <w:t>so alla classe successiva senza</w:t>
      </w:r>
      <w:r w:rsidR="00CD70A0" w:rsidRPr="00E154CE">
        <w:rPr>
          <w:rFonts w:ascii="Times New Roman" w:hAnsi="Times New Roman" w:cs="Times New Roman"/>
          <w:color w:val="FF0000"/>
          <w:sz w:val="24"/>
          <w:szCs w:val="24"/>
        </w:rPr>
        <w:t xml:space="preserve"> </w:t>
      </w:r>
      <w:r w:rsidR="00CD70A0" w:rsidRPr="00CD70A0">
        <w:rPr>
          <w:rFonts w:ascii="Times New Roman" w:hAnsi="Times New Roman" w:cs="Times New Roman"/>
          <w:sz w:val="24"/>
          <w:szCs w:val="24"/>
        </w:rPr>
        <w:t>valutazioni insufficienti</w:t>
      </w:r>
      <w:r w:rsidR="00CD70A0" w:rsidRPr="00CD70A0">
        <w:rPr>
          <w:rFonts w:ascii="Times New Roman" w:eastAsia="Times New Roman" w:hAnsi="Times New Roman" w:cs="Times New Roman"/>
          <w:sz w:val="24"/>
          <w:szCs w:val="24"/>
          <w:lang w:eastAsia="it-IT"/>
        </w:rPr>
        <w:t>.</w:t>
      </w:r>
    </w:p>
    <w:p w:rsidR="00CD70A0" w:rsidRPr="006C527C" w:rsidRDefault="00CD70A0" w:rsidP="00CD70A0">
      <w:pPr>
        <w:pStyle w:val="Paragrafoelenco"/>
        <w:spacing w:after="0" w:line="360" w:lineRule="auto"/>
        <w:ind w:left="284"/>
        <w:jc w:val="both"/>
        <w:rPr>
          <w:rFonts w:ascii="Times New Roman" w:hAnsi="Times New Roman" w:cs="Times New Roman"/>
          <w:i/>
        </w:rPr>
      </w:pPr>
    </w:p>
    <w:p w:rsidR="00650068" w:rsidRPr="00CD70A0" w:rsidRDefault="00650068" w:rsidP="00650068">
      <w:pPr>
        <w:pStyle w:val="Standard"/>
        <w:spacing w:line="360" w:lineRule="auto"/>
        <w:jc w:val="both"/>
        <w:rPr>
          <w:rFonts w:ascii="Times New Roman" w:hAnsi="Times New Roman" w:cs="Times New Roman"/>
          <w:i/>
        </w:rPr>
      </w:pPr>
      <w:r w:rsidRPr="00CD70A0">
        <w:rPr>
          <w:rFonts w:ascii="Times New Roman" w:hAnsi="Times New Roman" w:cs="Times New Roman"/>
          <w:i/>
        </w:rPr>
        <w:t>Solo per le classi 2^</w:t>
      </w:r>
      <w:r w:rsidR="00CD70A0" w:rsidRPr="00CD70A0">
        <w:rPr>
          <w:rFonts w:ascii="Times New Roman" w:hAnsi="Times New Roman" w:cs="Times New Roman"/>
          <w:i/>
        </w:rPr>
        <w:t xml:space="preserve"> </w:t>
      </w:r>
      <w:r w:rsidR="00445B96" w:rsidRPr="00CD70A0">
        <w:rPr>
          <w:rFonts w:ascii="Times New Roman" w:hAnsi="Times New Roman" w:cs="Times New Roman"/>
          <w:i/>
        </w:rPr>
        <w:t>e p</w:t>
      </w:r>
      <w:r w:rsidR="00CD70A0" w:rsidRPr="00CD70A0">
        <w:rPr>
          <w:rFonts w:ascii="Times New Roman" w:hAnsi="Times New Roman" w:cs="Times New Roman"/>
          <w:i/>
        </w:rPr>
        <w:t>er gli alunni delle classi 1^</w:t>
      </w:r>
      <w:r w:rsidR="00445B96" w:rsidRPr="00CD70A0">
        <w:rPr>
          <w:rFonts w:ascii="Times New Roman" w:hAnsi="Times New Roman" w:cs="Times New Roman"/>
          <w:i/>
        </w:rPr>
        <w:t xml:space="preserve"> che hanno assolto l’obbligo scolastico</w:t>
      </w:r>
    </w:p>
    <w:p w:rsidR="007F4AE8" w:rsidRPr="00650068" w:rsidRDefault="007F4AE8" w:rsidP="007F4AE8">
      <w:pPr>
        <w:spacing w:after="0" w:line="360" w:lineRule="auto"/>
        <w:jc w:val="both"/>
        <w:rPr>
          <w:rFonts w:ascii="Times New Roman" w:eastAsia="Times New Roman" w:hAnsi="Times New Roman" w:cs="Times New Roman"/>
          <w:sz w:val="24"/>
          <w:szCs w:val="24"/>
          <w:lang w:eastAsia="it-IT"/>
        </w:rPr>
      </w:pPr>
      <w:r w:rsidRPr="007F4AE8">
        <w:rPr>
          <w:rFonts w:ascii="Times New Roman" w:eastAsia="Times New Roman" w:hAnsi="Times New Roman" w:cs="Times New Roman"/>
          <w:sz w:val="24"/>
          <w:szCs w:val="24"/>
          <w:lang w:eastAsia="it-IT"/>
        </w:rPr>
        <w:t xml:space="preserve">Il </w:t>
      </w:r>
      <w:r w:rsidRPr="007F4AE8">
        <w:rPr>
          <w:rFonts w:ascii="Times New Roman" w:hAnsi="Times New Roman" w:cs="Times New Roman"/>
          <w:sz w:val="24"/>
          <w:szCs w:val="24"/>
        </w:rPr>
        <w:t>Consiglio di Classe</w:t>
      </w:r>
      <w:r w:rsidRPr="007F4AE8">
        <w:rPr>
          <w:rFonts w:ascii="Times New Roman" w:eastAsia="Times New Roman" w:hAnsi="Times New Roman" w:cs="Times New Roman"/>
          <w:sz w:val="24"/>
          <w:szCs w:val="24"/>
          <w:lang w:eastAsia="it-IT"/>
        </w:rPr>
        <w:t xml:space="preserve">, al termine delle operazioni di scrutinio, certifica per ogni studente </w:t>
      </w:r>
      <w:r w:rsidR="00AC3CDA">
        <w:rPr>
          <w:rFonts w:ascii="Times New Roman" w:eastAsia="Times New Roman" w:hAnsi="Times New Roman" w:cs="Times New Roman"/>
          <w:sz w:val="24"/>
          <w:szCs w:val="24"/>
          <w:lang w:eastAsia="it-IT"/>
        </w:rPr>
        <w:t>il livello di acquisizione delle competenze</w:t>
      </w:r>
      <w:r w:rsidRPr="007F4AE8">
        <w:rPr>
          <w:rFonts w:ascii="Times New Roman" w:eastAsia="Times New Roman" w:hAnsi="Times New Roman" w:cs="Times New Roman"/>
          <w:sz w:val="24"/>
          <w:szCs w:val="24"/>
          <w:lang w:eastAsia="it-IT"/>
        </w:rPr>
        <w:t>, in coerenza con la valutazione finale degli apprendimenti, compilando l’apposita scheda di certificazione</w:t>
      </w:r>
      <w:r w:rsidRPr="007F4AE8">
        <w:rPr>
          <w:rFonts w:ascii="Times New Roman" w:hAnsi="Times New Roman" w:cs="Times New Roman"/>
          <w:sz w:val="24"/>
          <w:szCs w:val="24"/>
        </w:rPr>
        <w:t>.</w:t>
      </w:r>
    </w:p>
    <w:p w:rsidR="00AC31BA" w:rsidRPr="007F4AE8" w:rsidRDefault="00AC31BA" w:rsidP="007F4AE8">
      <w:pPr>
        <w:pStyle w:val="Standard"/>
        <w:spacing w:line="360" w:lineRule="auto"/>
        <w:jc w:val="both"/>
        <w:rPr>
          <w:rFonts w:ascii="Times New Roman" w:hAnsi="Times New Roman" w:cs="Times New Roman"/>
        </w:rPr>
      </w:pPr>
    </w:p>
    <w:p w:rsidR="007F4AE8" w:rsidRPr="007F4AE8" w:rsidRDefault="007F4AE8" w:rsidP="007F4AE8">
      <w:pPr>
        <w:pStyle w:val="NormaleWeb"/>
        <w:spacing w:before="0" w:beforeAutospacing="0" w:after="0" w:line="360" w:lineRule="auto"/>
        <w:jc w:val="both"/>
        <w:rPr>
          <w:b/>
        </w:rPr>
      </w:pPr>
      <w:r w:rsidRPr="007F4AE8">
        <w:rPr>
          <w:b/>
        </w:rPr>
        <w:t xml:space="preserve">Punto 3. </w:t>
      </w:r>
      <w:r w:rsidR="00AF5F40" w:rsidRPr="00AF5F40">
        <w:rPr>
          <w:b/>
        </w:rPr>
        <w:t>Compilazione Piani di Appr</w:t>
      </w:r>
      <w:r w:rsidR="00C51260">
        <w:rPr>
          <w:b/>
        </w:rPr>
        <w:t>endimento Individualizzati (</w:t>
      </w:r>
      <w:proofErr w:type="spellStart"/>
      <w:r w:rsidR="00C51260">
        <w:rPr>
          <w:b/>
        </w:rPr>
        <w:t>P.</w:t>
      </w:r>
      <w:r w:rsidR="00AF5F40" w:rsidRPr="00AF5F40">
        <w:rPr>
          <w:b/>
        </w:rPr>
        <w:t>A.</w:t>
      </w:r>
      <w:r w:rsidR="00C51260">
        <w:rPr>
          <w:b/>
        </w:rPr>
        <w:t>I.</w:t>
      </w:r>
      <w:proofErr w:type="spellEnd"/>
      <w:r w:rsidR="00AF5F40" w:rsidRPr="00AF5F40">
        <w:rPr>
          <w:b/>
        </w:rPr>
        <w:t>)</w:t>
      </w:r>
    </w:p>
    <w:p w:rsidR="00C51260" w:rsidRPr="00B141DD" w:rsidRDefault="007F4AE8" w:rsidP="007F4AE8">
      <w:pPr>
        <w:pStyle w:val="NormaleWeb"/>
        <w:spacing w:before="0" w:beforeAutospacing="0" w:after="0" w:line="360" w:lineRule="auto"/>
        <w:jc w:val="both"/>
      </w:pPr>
      <w:r w:rsidRPr="007F4AE8">
        <w:t xml:space="preserve">Sulla base di quanto </w:t>
      </w:r>
      <w:r w:rsidR="00AF5F40">
        <w:t xml:space="preserve">stabilito dall’O.M. </w:t>
      </w:r>
      <w:r w:rsidR="0034526D">
        <w:t xml:space="preserve">11 </w:t>
      </w:r>
      <w:r w:rsidR="00C51260">
        <w:t>art. 4 comma 5</w:t>
      </w:r>
      <w:r w:rsidR="00ED6AB4">
        <w:t>, art.</w:t>
      </w:r>
      <w:r w:rsidR="003A755A">
        <w:t xml:space="preserve"> </w:t>
      </w:r>
      <w:r w:rsidR="00ED6AB4">
        <w:t xml:space="preserve">6 comma 1 </w:t>
      </w:r>
      <w:r w:rsidR="00C51260">
        <w:t>p</w:t>
      </w:r>
      <w:r w:rsidR="00C51260" w:rsidRPr="00C51260">
        <w:t>er gli alunni ammessi alla classe successiva in presenza di votazioni inferiori a sei decimi</w:t>
      </w:r>
      <w:r w:rsidR="00C51260">
        <w:t xml:space="preserve"> </w:t>
      </w:r>
      <w:r w:rsidR="003A755A">
        <w:t>i docenti del</w:t>
      </w:r>
      <w:r w:rsidRPr="007F4AE8">
        <w:t xml:space="preserve"> Consiglio di Classe </w:t>
      </w:r>
      <w:r w:rsidR="003A755A">
        <w:t>predispongono</w:t>
      </w:r>
      <w:r w:rsidR="00C51260">
        <w:t xml:space="preserve"> </w:t>
      </w:r>
      <w:r w:rsidR="00C51260" w:rsidRPr="00C51260">
        <w:t>un piano di apprendimento individualizzato in cui sono indicati, per ciascuna disciplina, gli obiettivi di apprendimento da conseguire, ai fini della proficua prosecuzione del processo di apprendimento nella classe successiva, nonché specifiche strategie per il miglioramento dei live</w:t>
      </w:r>
      <w:r w:rsidR="00C51260">
        <w:t xml:space="preserve">lli di apprendimento. Il </w:t>
      </w:r>
      <w:proofErr w:type="spellStart"/>
      <w:r w:rsidR="00C51260">
        <w:t>P.A.I.</w:t>
      </w:r>
      <w:proofErr w:type="spellEnd"/>
      <w:r w:rsidR="00C51260" w:rsidRPr="00C51260">
        <w:t xml:space="preserve"> </w:t>
      </w:r>
      <w:r w:rsidR="00C51260" w:rsidRPr="00CD70A0">
        <w:t>è allegato al documento di valutazione finale</w:t>
      </w:r>
      <w:r w:rsidR="000B3C23" w:rsidRPr="00CD70A0">
        <w:t>.</w:t>
      </w:r>
    </w:p>
    <w:p w:rsidR="007F4AE8" w:rsidRDefault="007F4AE8" w:rsidP="007F4AE8">
      <w:pPr>
        <w:pStyle w:val="NormaleWeb"/>
        <w:spacing w:before="0" w:beforeAutospacing="0" w:after="0" w:line="360" w:lineRule="auto"/>
        <w:jc w:val="both"/>
      </w:pPr>
      <w:r w:rsidRPr="007F4AE8">
        <w:t xml:space="preserve">Gli studenti in questione </w:t>
      </w:r>
      <w:r w:rsidR="00C51260">
        <w:t xml:space="preserve">e le relative materie </w:t>
      </w:r>
      <w:r w:rsidRPr="007F4AE8">
        <w:t>sono di seguito elencati:</w:t>
      </w:r>
    </w:p>
    <w:p w:rsidR="00C513B4" w:rsidRPr="007F4AE8" w:rsidRDefault="00C513B4" w:rsidP="007F4AE8">
      <w:pPr>
        <w:pStyle w:val="NormaleWeb"/>
        <w:spacing w:before="0" w:beforeAutospacing="0" w:after="0" w:line="360" w:lineRule="auto"/>
        <w:jc w:val="both"/>
      </w:pPr>
    </w:p>
    <w:tbl>
      <w:tblPr>
        <w:tblStyle w:val="Grigliatabella"/>
        <w:tblW w:w="0" w:type="auto"/>
        <w:jc w:val="center"/>
        <w:tblInd w:w="392" w:type="dxa"/>
        <w:tblLook w:val="04A0"/>
      </w:tblPr>
      <w:tblGrid>
        <w:gridCol w:w="479"/>
        <w:gridCol w:w="6507"/>
        <w:gridCol w:w="2476"/>
      </w:tblGrid>
      <w:tr w:rsidR="00C51260" w:rsidRPr="00300CF7" w:rsidTr="00CD70A0">
        <w:trPr>
          <w:jc w:val="center"/>
        </w:trPr>
        <w:tc>
          <w:tcPr>
            <w:tcW w:w="479" w:type="dxa"/>
          </w:tcPr>
          <w:p w:rsidR="00C51260" w:rsidRPr="00300CF7" w:rsidRDefault="00C51260" w:rsidP="00300CF7">
            <w:pPr>
              <w:spacing w:line="360" w:lineRule="auto"/>
              <w:rPr>
                <w:rFonts w:ascii="Times New Roman" w:eastAsia="Times New Roman" w:hAnsi="Times New Roman" w:cs="Times New Roman"/>
                <w:b/>
                <w:sz w:val="24"/>
                <w:szCs w:val="24"/>
                <w:lang w:eastAsia="it-IT"/>
              </w:rPr>
            </w:pPr>
          </w:p>
        </w:tc>
        <w:tc>
          <w:tcPr>
            <w:tcW w:w="6507" w:type="dxa"/>
          </w:tcPr>
          <w:p w:rsidR="00C51260" w:rsidRPr="00300CF7" w:rsidRDefault="00C51260" w:rsidP="00300CF7">
            <w:pPr>
              <w:spacing w:line="360" w:lineRule="auto"/>
              <w:rPr>
                <w:rFonts w:ascii="Times New Roman" w:eastAsia="Times New Roman" w:hAnsi="Times New Roman" w:cs="Times New Roman"/>
                <w:b/>
                <w:sz w:val="24"/>
                <w:szCs w:val="24"/>
                <w:lang w:eastAsia="it-IT"/>
              </w:rPr>
            </w:pPr>
            <w:r w:rsidRPr="00300CF7">
              <w:rPr>
                <w:rFonts w:ascii="Times New Roman" w:eastAsia="Times New Roman" w:hAnsi="Times New Roman" w:cs="Times New Roman"/>
                <w:b/>
                <w:sz w:val="24"/>
                <w:szCs w:val="24"/>
                <w:lang w:eastAsia="it-IT"/>
              </w:rPr>
              <w:t>Cognome e nome</w:t>
            </w:r>
          </w:p>
        </w:tc>
        <w:tc>
          <w:tcPr>
            <w:tcW w:w="2476" w:type="dxa"/>
          </w:tcPr>
          <w:p w:rsidR="00C51260" w:rsidRPr="00300CF7" w:rsidRDefault="00C51260" w:rsidP="00300CF7">
            <w:pPr>
              <w:spacing w:line="360" w:lineRule="auto"/>
              <w:rPr>
                <w:rFonts w:ascii="Times New Roman" w:eastAsia="Times New Roman" w:hAnsi="Times New Roman" w:cs="Times New Roman"/>
                <w:b/>
                <w:bCs/>
                <w:iCs/>
                <w:sz w:val="24"/>
                <w:szCs w:val="24"/>
                <w:lang w:eastAsia="it-IT"/>
              </w:rPr>
            </w:pPr>
            <w:r w:rsidRPr="00300CF7">
              <w:rPr>
                <w:rFonts w:ascii="Times New Roman" w:eastAsia="Times New Roman" w:hAnsi="Times New Roman" w:cs="Times New Roman"/>
                <w:b/>
                <w:bCs/>
                <w:iCs/>
                <w:sz w:val="24"/>
                <w:szCs w:val="24"/>
                <w:lang w:eastAsia="it-IT"/>
              </w:rPr>
              <w:t xml:space="preserve">Materia </w:t>
            </w:r>
          </w:p>
        </w:tc>
      </w:tr>
      <w:tr w:rsidR="00C51260" w:rsidRPr="007F4AE8" w:rsidTr="00CD70A0">
        <w:trPr>
          <w:jc w:val="center"/>
        </w:trPr>
        <w:tc>
          <w:tcPr>
            <w:tcW w:w="479" w:type="dxa"/>
            <w:vMerge w:val="restart"/>
          </w:tcPr>
          <w:p w:rsidR="00C51260" w:rsidRPr="007F4AE8" w:rsidRDefault="00C51260" w:rsidP="007F4AE8">
            <w:pPr>
              <w:spacing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w:t>
            </w:r>
          </w:p>
        </w:tc>
        <w:tc>
          <w:tcPr>
            <w:tcW w:w="6507" w:type="dxa"/>
            <w:vMerge w:val="restart"/>
          </w:tcPr>
          <w:p w:rsidR="00C51260" w:rsidRPr="007F4AE8" w:rsidRDefault="00C51260" w:rsidP="007F4AE8">
            <w:pPr>
              <w:spacing w:line="360" w:lineRule="auto"/>
              <w:jc w:val="both"/>
              <w:rPr>
                <w:rFonts w:ascii="Times New Roman" w:eastAsia="Times New Roman" w:hAnsi="Times New Roman" w:cs="Times New Roman"/>
                <w:sz w:val="24"/>
                <w:szCs w:val="24"/>
                <w:lang w:eastAsia="it-IT"/>
              </w:rPr>
            </w:pPr>
          </w:p>
        </w:tc>
        <w:tc>
          <w:tcPr>
            <w:tcW w:w="2476" w:type="dxa"/>
          </w:tcPr>
          <w:p w:rsidR="00C51260" w:rsidRPr="007F4AE8" w:rsidRDefault="00C51260" w:rsidP="007F4AE8">
            <w:pPr>
              <w:spacing w:line="360" w:lineRule="auto"/>
              <w:jc w:val="both"/>
              <w:rPr>
                <w:rFonts w:ascii="Times New Roman" w:eastAsia="Times New Roman" w:hAnsi="Times New Roman" w:cs="Times New Roman"/>
                <w:sz w:val="24"/>
                <w:szCs w:val="24"/>
                <w:lang w:eastAsia="it-IT"/>
              </w:rPr>
            </w:pPr>
          </w:p>
        </w:tc>
      </w:tr>
      <w:tr w:rsidR="00C51260" w:rsidRPr="007F4AE8" w:rsidTr="00CD70A0">
        <w:trPr>
          <w:jc w:val="center"/>
        </w:trPr>
        <w:tc>
          <w:tcPr>
            <w:tcW w:w="479" w:type="dxa"/>
            <w:vMerge/>
          </w:tcPr>
          <w:p w:rsidR="00C51260" w:rsidRPr="007F4AE8" w:rsidRDefault="00C51260" w:rsidP="007F4AE8">
            <w:pPr>
              <w:spacing w:line="360" w:lineRule="auto"/>
              <w:jc w:val="both"/>
              <w:rPr>
                <w:rFonts w:ascii="Times New Roman" w:eastAsia="Times New Roman" w:hAnsi="Times New Roman" w:cs="Times New Roman"/>
                <w:sz w:val="24"/>
                <w:szCs w:val="24"/>
                <w:lang w:eastAsia="it-IT"/>
              </w:rPr>
            </w:pPr>
          </w:p>
        </w:tc>
        <w:tc>
          <w:tcPr>
            <w:tcW w:w="6507" w:type="dxa"/>
            <w:vMerge/>
          </w:tcPr>
          <w:p w:rsidR="00C51260" w:rsidRPr="007F4AE8" w:rsidRDefault="00C51260" w:rsidP="007F4AE8">
            <w:pPr>
              <w:spacing w:line="360" w:lineRule="auto"/>
              <w:jc w:val="both"/>
              <w:rPr>
                <w:rFonts w:ascii="Times New Roman" w:eastAsia="Times New Roman" w:hAnsi="Times New Roman" w:cs="Times New Roman"/>
                <w:sz w:val="24"/>
                <w:szCs w:val="24"/>
                <w:lang w:eastAsia="it-IT"/>
              </w:rPr>
            </w:pPr>
          </w:p>
        </w:tc>
        <w:tc>
          <w:tcPr>
            <w:tcW w:w="2476" w:type="dxa"/>
          </w:tcPr>
          <w:p w:rsidR="00C51260" w:rsidRPr="007F4AE8" w:rsidRDefault="00C51260" w:rsidP="007F4AE8">
            <w:pPr>
              <w:spacing w:line="360" w:lineRule="auto"/>
              <w:jc w:val="both"/>
              <w:rPr>
                <w:rFonts w:ascii="Times New Roman" w:eastAsia="Times New Roman" w:hAnsi="Times New Roman" w:cs="Times New Roman"/>
                <w:sz w:val="24"/>
                <w:szCs w:val="24"/>
                <w:lang w:eastAsia="it-IT"/>
              </w:rPr>
            </w:pPr>
          </w:p>
        </w:tc>
      </w:tr>
      <w:tr w:rsidR="00C51260" w:rsidRPr="007F4AE8" w:rsidTr="00CD70A0">
        <w:trPr>
          <w:jc w:val="center"/>
        </w:trPr>
        <w:tc>
          <w:tcPr>
            <w:tcW w:w="479" w:type="dxa"/>
            <w:vMerge/>
          </w:tcPr>
          <w:p w:rsidR="00C51260" w:rsidRPr="007F4AE8" w:rsidRDefault="00C51260" w:rsidP="007F4AE8">
            <w:pPr>
              <w:spacing w:line="360" w:lineRule="auto"/>
              <w:jc w:val="both"/>
              <w:rPr>
                <w:rFonts w:ascii="Times New Roman" w:eastAsia="Times New Roman" w:hAnsi="Times New Roman" w:cs="Times New Roman"/>
                <w:sz w:val="24"/>
                <w:szCs w:val="24"/>
                <w:lang w:eastAsia="it-IT"/>
              </w:rPr>
            </w:pPr>
          </w:p>
        </w:tc>
        <w:tc>
          <w:tcPr>
            <w:tcW w:w="6507" w:type="dxa"/>
            <w:vMerge/>
          </w:tcPr>
          <w:p w:rsidR="00C51260" w:rsidRPr="007F4AE8" w:rsidRDefault="00C51260" w:rsidP="007F4AE8">
            <w:pPr>
              <w:spacing w:line="360" w:lineRule="auto"/>
              <w:jc w:val="both"/>
              <w:rPr>
                <w:rFonts w:ascii="Times New Roman" w:eastAsia="Times New Roman" w:hAnsi="Times New Roman" w:cs="Times New Roman"/>
                <w:sz w:val="24"/>
                <w:szCs w:val="24"/>
                <w:lang w:eastAsia="it-IT"/>
              </w:rPr>
            </w:pPr>
          </w:p>
        </w:tc>
        <w:tc>
          <w:tcPr>
            <w:tcW w:w="2476" w:type="dxa"/>
          </w:tcPr>
          <w:p w:rsidR="00C51260" w:rsidRPr="007F4AE8" w:rsidRDefault="00C51260" w:rsidP="007F4AE8">
            <w:pPr>
              <w:spacing w:line="360" w:lineRule="auto"/>
              <w:jc w:val="both"/>
              <w:rPr>
                <w:rFonts w:ascii="Times New Roman" w:eastAsia="Times New Roman" w:hAnsi="Times New Roman" w:cs="Times New Roman"/>
                <w:sz w:val="24"/>
                <w:szCs w:val="24"/>
                <w:lang w:eastAsia="it-IT"/>
              </w:rPr>
            </w:pPr>
          </w:p>
        </w:tc>
      </w:tr>
      <w:tr w:rsidR="00C51260" w:rsidRPr="007F4AE8" w:rsidTr="00CD70A0">
        <w:trPr>
          <w:jc w:val="center"/>
        </w:trPr>
        <w:tc>
          <w:tcPr>
            <w:tcW w:w="479" w:type="dxa"/>
          </w:tcPr>
          <w:p w:rsidR="00C51260" w:rsidRPr="007F4AE8" w:rsidRDefault="00C51260" w:rsidP="007F4AE8">
            <w:pPr>
              <w:spacing w:line="360" w:lineRule="auto"/>
              <w:jc w:val="both"/>
              <w:rPr>
                <w:rFonts w:ascii="Times New Roman" w:eastAsia="Times New Roman" w:hAnsi="Times New Roman" w:cs="Times New Roman"/>
                <w:sz w:val="24"/>
                <w:szCs w:val="24"/>
                <w:lang w:eastAsia="it-IT"/>
              </w:rPr>
            </w:pPr>
          </w:p>
        </w:tc>
        <w:tc>
          <w:tcPr>
            <w:tcW w:w="6507" w:type="dxa"/>
          </w:tcPr>
          <w:p w:rsidR="00C51260" w:rsidRPr="007F4AE8" w:rsidRDefault="00C51260" w:rsidP="007F4AE8">
            <w:pPr>
              <w:spacing w:line="360" w:lineRule="auto"/>
              <w:jc w:val="both"/>
              <w:rPr>
                <w:rFonts w:ascii="Times New Roman" w:eastAsia="Times New Roman" w:hAnsi="Times New Roman" w:cs="Times New Roman"/>
                <w:sz w:val="24"/>
                <w:szCs w:val="24"/>
                <w:lang w:eastAsia="it-IT"/>
              </w:rPr>
            </w:pPr>
          </w:p>
        </w:tc>
        <w:tc>
          <w:tcPr>
            <w:tcW w:w="2476" w:type="dxa"/>
          </w:tcPr>
          <w:p w:rsidR="00C51260" w:rsidRPr="007F4AE8" w:rsidRDefault="00C51260" w:rsidP="007F4AE8">
            <w:pPr>
              <w:spacing w:line="360" w:lineRule="auto"/>
              <w:jc w:val="both"/>
              <w:rPr>
                <w:rFonts w:ascii="Times New Roman" w:eastAsia="Times New Roman" w:hAnsi="Times New Roman" w:cs="Times New Roman"/>
                <w:sz w:val="24"/>
                <w:szCs w:val="24"/>
                <w:lang w:eastAsia="it-IT"/>
              </w:rPr>
            </w:pPr>
          </w:p>
        </w:tc>
      </w:tr>
      <w:tr w:rsidR="00C51260" w:rsidRPr="007F4AE8" w:rsidTr="00CD70A0">
        <w:trPr>
          <w:jc w:val="center"/>
        </w:trPr>
        <w:tc>
          <w:tcPr>
            <w:tcW w:w="479" w:type="dxa"/>
          </w:tcPr>
          <w:p w:rsidR="00C51260" w:rsidRPr="007F4AE8" w:rsidRDefault="00C51260" w:rsidP="007F4AE8">
            <w:pPr>
              <w:spacing w:line="360" w:lineRule="auto"/>
              <w:jc w:val="both"/>
              <w:rPr>
                <w:rFonts w:ascii="Times New Roman" w:eastAsia="Times New Roman" w:hAnsi="Times New Roman" w:cs="Times New Roman"/>
                <w:sz w:val="24"/>
                <w:szCs w:val="24"/>
                <w:lang w:eastAsia="it-IT"/>
              </w:rPr>
            </w:pPr>
          </w:p>
        </w:tc>
        <w:tc>
          <w:tcPr>
            <w:tcW w:w="6507" w:type="dxa"/>
          </w:tcPr>
          <w:p w:rsidR="00C51260" w:rsidRPr="007F4AE8" w:rsidRDefault="00C51260" w:rsidP="007F4AE8">
            <w:pPr>
              <w:spacing w:line="360" w:lineRule="auto"/>
              <w:jc w:val="both"/>
              <w:rPr>
                <w:rFonts w:ascii="Times New Roman" w:eastAsia="Times New Roman" w:hAnsi="Times New Roman" w:cs="Times New Roman"/>
                <w:sz w:val="24"/>
                <w:szCs w:val="24"/>
                <w:lang w:eastAsia="it-IT"/>
              </w:rPr>
            </w:pPr>
          </w:p>
        </w:tc>
        <w:tc>
          <w:tcPr>
            <w:tcW w:w="2476" w:type="dxa"/>
          </w:tcPr>
          <w:p w:rsidR="00C51260" w:rsidRPr="007F4AE8" w:rsidRDefault="00C51260" w:rsidP="007F4AE8">
            <w:pPr>
              <w:spacing w:line="360" w:lineRule="auto"/>
              <w:jc w:val="both"/>
              <w:rPr>
                <w:rFonts w:ascii="Times New Roman" w:eastAsia="Times New Roman" w:hAnsi="Times New Roman" w:cs="Times New Roman"/>
                <w:sz w:val="24"/>
                <w:szCs w:val="24"/>
                <w:lang w:eastAsia="it-IT"/>
              </w:rPr>
            </w:pPr>
          </w:p>
        </w:tc>
      </w:tr>
    </w:tbl>
    <w:p w:rsidR="007F4AE8" w:rsidRPr="007F4AE8" w:rsidRDefault="007F4AE8" w:rsidP="007F4AE8">
      <w:pPr>
        <w:pStyle w:val="NormaleWeb"/>
        <w:spacing w:before="0" w:beforeAutospacing="0" w:after="0" w:line="360" w:lineRule="auto"/>
        <w:jc w:val="both"/>
      </w:pPr>
    </w:p>
    <w:p w:rsidR="00C513B4" w:rsidRPr="00C513B4" w:rsidRDefault="00C513B4" w:rsidP="00C513B4">
      <w:pPr>
        <w:pStyle w:val="NormaleWeb"/>
        <w:spacing w:before="0" w:beforeAutospacing="0" w:after="0" w:line="360" w:lineRule="auto"/>
        <w:jc w:val="both"/>
        <w:rPr>
          <w:b/>
        </w:rPr>
      </w:pPr>
      <w:r>
        <w:rPr>
          <w:b/>
        </w:rPr>
        <w:t>Punto 4</w:t>
      </w:r>
      <w:r w:rsidRPr="007F4AE8">
        <w:rPr>
          <w:b/>
        </w:rPr>
        <w:t xml:space="preserve">. </w:t>
      </w:r>
      <w:r w:rsidRPr="00C513B4">
        <w:rPr>
          <w:b/>
        </w:rPr>
        <w:t>Compilazione Piano di Integrazione degli Apprendimenti (P.I.A.)</w:t>
      </w:r>
    </w:p>
    <w:p w:rsidR="00C513B4" w:rsidRDefault="00C513B4" w:rsidP="00C513B4">
      <w:pPr>
        <w:pStyle w:val="NormaleWeb"/>
        <w:spacing w:before="0" w:beforeAutospacing="0" w:after="0" w:line="360" w:lineRule="auto"/>
        <w:jc w:val="both"/>
      </w:pPr>
      <w:r w:rsidRPr="007F4AE8">
        <w:t xml:space="preserve">Sulla base di quanto </w:t>
      </w:r>
      <w:r>
        <w:t>stabilito dall’O.</w:t>
      </w:r>
      <w:r w:rsidR="00407309">
        <w:t>M. art. 6 comma 2</w:t>
      </w:r>
      <w:r w:rsidR="00293ACF" w:rsidRPr="00293ACF">
        <w:t xml:space="preserve"> </w:t>
      </w:r>
      <w:r w:rsidR="00407309">
        <w:t>i docenti del Consiglio di Classe individuano, ove necessario</w:t>
      </w:r>
      <w:r w:rsidR="00293ACF" w:rsidRPr="00293ACF">
        <w:t xml:space="preserve">, i nuclei fondamentali </w:t>
      </w:r>
      <w:r w:rsidR="000337EE">
        <w:t xml:space="preserve">delle discipline </w:t>
      </w:r>
      <w:r w:rsidR="00293ACF" w:rsidRPr="00293ACF">
        <w:t>e gli obiettivi di apprendimento non</w:t>
      </w:r>
      <w:r w:rsidR="00407309">
        <w:t xml:space="preserve"> affrontati o che richiedono</w:t>
      </w:r>
      <w:r w:rsidR="00293ACF" w:rsidRPr="00293ACF">
        <w:t xml:space="preserve"> approfondimento, da conseguire attraverso il piano di integrazione degli appre</w:t>
      </w:r>
      <w:r w:rsidR="000B3C23">
        <w:t>ndimenti conservato agli atti della scuola</w:t>
      </w:r>
      <w:r w:rsidRPr="00C51260">
        <w:t xml:space="preserve">. </w:t>
      </w:r>
    </w:p>
    <w:p w:rsidR="00582224" w:rsidRDefault="00582224" w:rsidP="00582224">
      <w:pPr>
        <w:pStyle w:val="NormaleWeb"/>
        <w:spacing w:before="0" w:beforeAutospacing="0" w:after="0" w:line="360" w:lineRule="auto"/>
        <w:jc w:val="both"/>
      </w:pPr>
      <w:r>
        <w:t xml:space="preserve">Le discipline che non hanno completato la programmazione prevista per il corrente anno scolastico e che necessitano del P.I.A. sono: </w:t>
      </w:r>
    </w:p>
    <w:p w:rsidR="000337EE" w:rsidRDefault="000337EE" w:rsidP="007F4AE8">
      <w:pPr>
        <w:pStyle w:val="NormaleWeb"/>
        <w:spacing w:before="0" w:beforeAutospacing="0" w:after="0" w:line="360" w:lineRule="auto"/>
        <w:jc w:val="both"/>
        <w:rPr>
          <w:b/>
        </w:rPr>
      </w:pPr>
    </w:p>
    <w:p w:rsidR="007F4AE8" w:rsidRPr="007F4AE8" w:rsidRDefault="007F4AE8" w:rsidP="007F4AE8">
      <w:pPr>
        <w:pStyle w:val="NormaleWeb"/>
        <w:spacing w:before="0" w:beforeAutospacing="0" w:after="0" w:line="360" w:lineRule="auto"/>
        <w:jc w:val="both"/>
        <w:rPr>
          <w:b/>
        </w:rPr>
      </w:pPr>
      <w:r w:rsidRPr="007F4AE8">
        <w:rPr>
          <w:b/>
        </w:rPr>
        <w:t xml:space="preserve">Punto 4. Varie ed eventuali </w:t>
      </w:r>
    </w:p>
    <w:p w:rsidR="00612AA9" w:rsidRPr="001368FD" w:rsidRDefault="00612AA9" w:rsidP="00612AA9">
      <w:pPr>
        <w:spacing w:after="0" w:line="360" w:lineRule="auto"/>
        <w:jc w:val="both"/>
        <w:rPr>
          <w:rFonts w:ascii="Times New Roman" w:eastAsia="Times New Roman" w:hAnsi="Times New Roman" w:cs="Times New Roman"/>
          <w:sz w:val="24"/>
          <w:szCs w:val="24"/>
          <w:lang w:eastAsia="it-IT"/>
        </w:rPr>
      </w:pPr>
      <w:r w:rsidRPr="001368FD">
        <w:rPr>
          <w:rFonts w:ascii="Times New Roman" w:eastAsia="Times New Roman" w:hAnsi="Times New Roman" w:cs="Times New Roman"/>
          <w:sz w:val="24"/>
          <w:szCs w:val="24"/>
          <w:lang w:eastAsia="it-IT"/>
        </w:rPr>
        <w:t>Nessun ulteriore argomento viene sottoposto all’attenzione dei docenti.</w:t>
      </w:r>
    </w:p>
    <w:p w:rsidR="00612AA9" w:rsidRPr="001368FD" w:rsidRDefault="00612AA9" w:rsidP="00612AA9">
      <w:pPr>
        <w:spacing w:after="0" w:line="360" w:lineRule="auto"/>
        <w:jc w:val="both"/>
        <w:rPr>
          <w:rFonts w:ascii="Times New Roman" w:eastAsia="Times New Roman" w:hAnsi="Times New Roman" w:cs="Times New Roman"/>
          <w:i/>
          <w:sz w:val="24"/>
          <w:szCs w:val="24"/>
          <w:lang w:eastAsia="it-IT"/>
        </w:rPr>
      </w:pPr>
      <w:r w:rsidRPr="001368FD">
        <w:rPr>
          <w:rFonts w:ascii="Times New Roman" w:eastAsia="Times New Roman" w:hAnsi="Times New Roman" w:cs="Times New Roman"/>
          <w:i/>
          <w:sz w:val="24"/>
          <w:szCs w:val="24"/>
          <w:lang w:eastAsia="it-IT"/>
        </w:rPr>
        <w:t xml:space="preserve">oppure </w:t>
      </w:r>
    </w:p>
    <w:p w:rsidR="00612AA9" w:rsidRPr="001368FD" w:rsidRDefault="00612AA9" w:rsidP="00612AA9">
      <w:pPr>
        <w:spacing w:after="0" w:line="360" w:lineRule="auto"/>
        <w:jc w:val="both"/>
        <w:rPr>
          <w:rFonts w:ascii="Times New Roman" w:eastAsia="Times New Roman" w:hAnsi="Times New Roman" w:cs="Times New Roman"/>
          <w:sz w:val="24"/>
          <w:szCs w:val="24"/>
          <w:lang w:eastAsia="it-IT"/>
        </w:rPr>
      </w:pPr>
      <w:r w:rsidRPr="001368FD">
        <w:rPr>
          <w:rFonts w:ascii="Times New Roman" w:eastAsia="Times New Roman" w:hAnsi="Times New Roman" w:cs="Times New Roman"/>
          <w:sz w:val="24"/>
          <w:szCs w:val="24"/>
          <w:lang w:eastAsia="it-IT"/>
        </w:rPr>
        <w:t xml:space="preserve">Il </w:t>
      </w:r>
      <w:proofErr w:type="spellStart"/>
      <w:r w:rsidRPr="001368FD">
        <w:rPr>
          <w:rFonts w:ascii="Times New Roman" w:eastAsia="Times New Roman" w:hAnsi="Times New Roman" w:cs="Times New Roman"/>
          <w:sz w:val="24"/>
          <w:szCs w:val="24"/>
          <w:lang w:eastAsia="it-IT"/>
        </w:rPr>
        <w:t>prof…………</w:t>
      </w:r>
      <w:proofErr w:type="spellEnd"/>
      <w:r w:rsidRPr="001368FD">
        <w:rPr>
          <w:rFonts w:ascii="Times New Roman" w:eastAsia="Times New Roman" w:hAnsi="Times New Roman" w:cs="Times New Roman"/>
          <w:sz w:val="24"/>
          <w:szCs w:val="24"/>
          <w:lang w:eastAsia="it-IT"/>
        </w:rPr>
        <w:t>..propone/ presenta/</w:t>
      </w:r>
      <w:proofErr w:type="spellStart"/>
      <w:r w:rsidRPr="001368FD">
        <w:rPr>
          <w:rFonts w:ascii="Times New Roman" w:eastAsia="Times New Roman" w:hAnsi="Times New Roman" w:cs="Times New Roman"/>
          <w:sz w:val="24"/>
          <w:szCs w:val="24"/>
          <w:lang w:eastAsia="it-IT"/>
        </w:rPr>
        <w:t>osserva……………</w:t>
      </w:r>
      <w:proofErr w:type="spellEnd"/>
      <w:r w:rsidRPr="001368FD">
        <w:rPr>
          <w:rFonts w:ascii="Times New Roman" w:eastAsia="Times New Roman" w:hAnsi="Times New Roman" w:cs="Times New Roman"/>
          <w:sz w:val="24"/>
          <w:szCs w:val="24"/>
          <w:lang w:eastAsia="it-IT"/>
        </w:rPr>
        <w:t>..</w:t>
      </w:r>
    </w:p>
    <w:p w:rsidR="00E67702" w:rsidRDefault="00E67702" w:rsidP="007F4AE8">
      <w:pPr>
        <w:spacing w:after="0" w:line="360" w:lineRule="auto"/>
        <w:jc w:val="both"/>
        <w:rPr>
          <w:rFonts w:ascii="Times New Roman" w:hAnsi="Times New Roman" w:cs="Times New Roman"/>
          <w:sz w:val="24"/>
          <w:szCs w:val="24"/>
        </w:rPr>
      </w:pPr>
    </w:p>
    <w:p w:rsidR="007F4AE8" w:rsidRPr="007F4AE8" w:rsidRDefault="007F4AE8" w:rsidP="007F4AE8">
      <w:pPr>
        <w:spacing w:after="0" w:line="360" w:lineRule="auto"/>
        <w:jc w:val="both"/>
        <w:rPr>
          <w:rFonts w:ascii="Times New Roman" w:hAnsi="Times New Roman" w:cs="Times New Roman"/>
          <w:sz w:val="24"/>
          <w:szCs w:val="24"/>
        </w:rPr>
      </w:pPr>
      <w:r w:rsidRPr="007F4AE8">
        <w:rPr>
          <w:rFonts w:ascii="Times New Roman" w:hAnsi="Times New Roman" w:cs="Times New Roman"/>
          <w:sz w:val="24"/>
          <w:szCs w:val="24"/>
        </w:rPr>
        <w:t>Al termine delle operazioni di cui sopra, il Presidente procede alla ricapitolazione dei risultati e alla lettura dei voti assegnati dal Consiglio.</w:t>
      </w:r>
      <w:r w:rsidRPr="007F4AE8">
        <w:rPr>
          <w:rFonts w:ascii="Times New Roman" w:eastAsia="Times New Roman" w:hAnsi="Times New Roman" w:cs="Times New Roman"/>
          <w:sz w:val="24"/>
          <w:szCs w:val="24"/>
          <w:lang w:eastAsia="it-IT"/>
        </w:rPr>
        <w:t xml:space="preserve"> </w:t>
      </w:r>
      <w:r w:rsidRPr="007F4AE8">
        <w:rPr>
          <w:rFonts w:ascii="Times New Roman" w:hAnsi="Times New Roman" w:cs="Times New Roman"/>
          <w:sz w:val="24"/>
          <w:szCs w:val="24"/>
        </w:rPr>
        <w:t xml:space="preserve">I voti vengono ratificati all’unanimità. Si procede quindi all’inserimento dei voti, </w:t>
      </w:r>
      <w:r w:rsidRPr="00582224">
        <w:rPr>
          <w:rFonts w:ascii="Times New Roman" w:hAnsi="Times New Roman" w:cs="Times New Roman"/>
          <w:sz w:val="24"/>
          <w:szCs w:val="24"/>
        </w:rPr>
        <w:t xml:space="preserve">dei crediti </w:t>
      </w:r>
      <w:r w:rsidRPr="00582224">
        <w:rPr>
          <w:rFonts w:ascii="Times New Roman" w:hAnsi="Times New Roman" w:cs="Times New Roman"/>
          <w:i/>
          <w:sz w:val="24"/>
          <w:szCs w:val="24"/>
        </w:rPr>
        <w:t>(</w:t>
      </w:r>
      <w:r w:rsidRPr="00582224">
        <w:rPr>
          <w:rFonts w:ascii="Times New Roman" w:hAnsi="Times New Roman" w:cs="Times New Roman"/>
          <w:bCs/>
          <w:i/>
          <w:iCs/>
          <w:sz w:val="24"/>
          <w:szCs w:val="24"/>
          <w:u w:val="single"/>
        </w:rPr>
        <w:t>solo</w:t>
      </w:r>
      <w:r w:rsidRPr="00582224">
        <w:rPr>
          <w:rFonts w:ascii="Times New Roman" w:hAnsi="Times New Roman" w:cs="Times New Roman"/>
          <w:bCs/>
          <w:i/>
          <w:iCs/>
          <w:sz w:val="24"/>
          <w:szCs w:val="24"/>
        </w:rPr>
        <w:t xml:space="preserve"> classi III e IV</w:t>
      </w:r>
      <w:r w:rsidRPr="00582224">
        <w:rPr>
          <w:rFonts w:ascii="Times New Roman" w:hAnsi="Times New Roman" w:cs="Times New Roman"/>
          <w:i/>
          <w:sz w:val="24"/>
          <w:szCs w:val="24"/>
        </w:rPr>
        <w:t>)</w:t>
      </w:r>
      <w:r w:rsidRPr="007F4AE8">
        <w:rPr>
          <w:rFonts w:ascii="Times New Roman" w:hAnsi="Times New Roman" w:cs="Times New Roman"/>
          <w:sz w:val="24"/>
          <w:szCs w:val="24"/>
        </w:rPr>
        <w:t xml:space="preserve"> e degli esiti sul registro elettronico e si procede con la necessaria verifica sulla correttezza e completezza degli stessi.</w:t>
      </w:r>
    </w:p>
    <w:p w:rsidR="007F4AE8" w:rsidRPr="007F4AE8" w:rsidRDefault="007F4AE8" w:rsidP="007F4AE8">
      <w:pPr>
        <w:spacing w:after="0" w:line="360" w:lineRule="auto"/>
        <w:jc w:val="both"/>
        <w:rPr>
          <w:rFonts w:ascii="Times New Roman" w:eastAsia="Times New Roman" w:hAnsi="Times New Roman" w:cs="Times New Roman"/>
          <w:sz w:val="24"/>
          <w:szCs w:val="24"/>
          <w:lang w:eastAsia="it-IT"/>
        </w:rPr>
      </w:pPr>
    </w:p>
    <w:p w:rsidR="007F4AE8" w:rsidRPr="007F4AE8" w:rsidRDefault="007F4AE8" w:rsidP="00612AA9">
      <w:pPr>
        <w:pStyle w:val="NormaleWeb"/>
        <w:spacing w:before="0" w:beforeAutospacing="0" w:after="0" w:line="360" w:lineRule="auto"/>
        <w:jc w:val="both"/>
      </w:pPr>
      <w:r w:rsidRPr="007F4AE8">
        <w:t>Terminata la trattazione di tutti i punti all’ordine del giorno, il Presidente dichiara chiuso lo scruti</w:t>
      </w:r>
      <w:r w:rsidR="00612AA9">
        <w:t>nio e</w:t>
      </w:r>
      <w:r w:rsidRPr="007F4AE8">
        <w:t xml:space="preserve"> la seduta è sciolta alle ore ….., previa lettura e approvazione del presente verbale.</w:t>
      </w:r>
    </w:p>
    <w:p w:rsidR="001B6C56" w:rsidRPr="001368FD" w:rsidRDefault="001B6C56" w:rsidP="001368FD">
      <w:pPr>
        <w:spacing w:after="0" w:line="360" w:lineRule="auto"/>
        <w:jc w:val="both"/>
        <w:rPr>
          <w:rFonts w:ascii="Times New Roman" w:hAnsi="Times New Roman" w:cs="Times New Roman"/>
          <w:sz w:val="24"/>
          <w:szCs w:val="24"/>
        </w:rPr>
      </w:pPr>
    </w:p>
    <w:p w:rsidR="001B6C56" w:rsidRDefault="001B6C56" w:rsidP="001368FD">
      <w:pPr>
        <w:spacing w:after="0" w:line="360" w:lineRule="auto"/>
        <w:jc w:val="both"/>
        <w:rPr>
          <w:rFonts w:ascii="Times New Roman" w:hAnsi="Times New Roman" w:cs="Times New Roman"/>
          <w:sz w:val="24"/>
          <w:szCs w:val="24"/>
        </w:rPr>
      </w:pPr>
      <w:r w:rsidRPr="001368FD">
        <w:rPr>
          <w:rFonts w:ascii="Times New Roman" w:hAnsi="Times New Roman" w:cs="Times New Roman"/>
          <w:sz w:val="24"/>
          <w:szCs w:val="24"/>
        </w:rPr>
        <w:t xml:space="preserve">Reggio </w:t>
      </w:r>
      <w:r w:rsidR="00FF30F2" w:rsidRPr="001368FD">
        <w:rPr>
          <w:rFonts w:ascii="Times New Roman" w:hAnsi="Times New Roman" w:cs="Times New Roman"/>
          <w:sz w:val="24"/>
          <w:szCs w:val="24"/>
        </w:rPr>
        <w:t xml:space="preserve">Emilia, </w:t>
      </w:r>
      <w:proofErr w:type="spellStart"/>
      <w:r w:rsidR="00FF30F2" w:rsidRPr="001368FD">
        <w:rPr>
          <w:rFonts w:ascii="Times New Roman" w:hAnsi="Times New Roman" w:cs="Times New Roman"/>
          <w:sz w:val="24"/>
          <w:szCs w:val="24"/>
        </w:rPr>
        <w:t>……………………</w:t>
      </w:r>
      <w:proofErr w:type="spellEnd"/>
      <w:r w:rsidR="00FF30F2" w:rsidRPr="001368FD">
        <w:rPr>
          <w:rFonts w:ascii="Times New Roman" w:hAnsi="Times New Roman" w:cs="Times New Roman"/>
          <w:sz w:val="24"/>
          <w:szCs w:val="24"/>
        </w:rPr>
        <w:t>.</w:t>
      </w:r>
    </w:p>
    <w:p w:rsidR="00EE7E6E" w:rsidRPr="001368FD" w:rsidRDefault="00EE7E6E" w:rsidP="001368FD">
      <w:pPr>
        <w:spacing w:after="0" w:line="360" w:lineRule="auto"/>
        <w:jc w:val="both"/>
        <w:rPr>
          <w:rFonts w:ascii="Times New Roman" w:hAnsi="Times New Roman" w:cs="Times New Roman"/>
          <w:sz w:val="24"/>
          <w:szCs w:val="24"/>
        </w:rPr>
      </w:pPr>
    </w:p>
    <w:p w:rsidR="00EE7E6E" w:rsidRDefault="00EE7E6E" w:rsidP="00EE7E6E">
      <w:pPr>
        <w:tabs>
          <w:tab w:val="center" w:pos="851"/>
          <w:tab w:val="center" w:pos="4395"/>
          <w:tab w:val="decimal" w:pos="893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Il Segretario</w:t>
      </w:r>
      <w:r>
        <w:rPr>
          <w:rFonts w:ascii="Times New Roman" w:hAnsi="Times New Roman" w:cs="Times New Roman"/>
          <w:sz w:val="24"/>
          <w:szCs w:val="24"/>
        </w:rPr>
        <w:tab/>
        <w:t xml:space="preserve">                                                                                        Il Presidente </w:t>
      </w:r>
      <w:r>
        <w:rPr>
          <w:rFonts w:ascii="Times New Roman" w:hAnsi="Times New Roman" w:cs="Times New Roman"/>
          <w:sz w:val="24"/>
          <w:szCs w:val="24"/>
        </w:rPr>
        <w:tab/>
      </w:r>
    </w:p>
    <w:p w:rsidR="001B6C56" w:rsidRPr="00EE7E6E" w:rsidRDefault="00EE7E6E" w:rsidP="00EE7E6E">
      <w:pPr>
        <w:rPr>
          <w:rFonts w:ascii="Times New Roman" w:hAnsi="Times New Roman" w:cs="Times New Roman"/>
          <w:sz w:val="24"/>
          <w:szCs w:val="24"/>
        </w:rPr>
      </w:pPr>
      <w:proofErr w:type="spellStart"/>
      <w:r>
        <w:rPr>
          <w:rFonts w:ascii="Times New Roman" w:hAnsi="Times New Roman" w:cs="Times New Roman"/>
          <w:sz w:val="24"/>
          <w:szCs w:val="24"/>
        </w:rPr>
        <w: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 xml:space="preserve">.            </w:t>
      </w:r>
    </w:p>
    <w:sectPr w:rsidR="001B6C56" w:rsidRPr="00EE7E6E" w:rsidSect="00C966A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D7B"/>
    <w:multiLevelType w:val="hybridMultilevel"/>
    <w:tmpl w:val="167A85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3B060A"/>
    <w:multiLevelType w:val="hybridMultilevel"/>
    <w:tmpl w:val="98824714"/>
    <w:lvl w:ilvl="0" w:tplc="FF26DFFC">
      <w:start w:val="1"/>
      <w:numFmt w:val="bullet"/>
      <w:lvlText w:val="-"/>
      <w:lvlJc w:val="left"/>
      <w:pPr>
        <w:ind w:left="1004" w:hanging="360"/>
      </w:pPr>
      <w:rPr>
        <w:rFonts w:ascii="Times New Roman" w:eastAsia="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nsid w:val="24BF7B28"/>
    <w:multiLevelType w:val="multilevel"/>
    <w:tmpl w:val="37423C1A"/>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284E7A5C"/>
    <w:multiLevelType w:val="hybridMultilevel"/>
    <w:tmpl w:val="33A6C006"/>
    <w:lvl w:ilvl="0" w:tplc="1CCCFDB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3021D71"/>
    <w:multiLevelType w:val="hybridMultilevel"/>
    <w:tmpl w:val="53E01290"/>
    <w:lvl w:ilvl="0" w:tplc="FF26DFFC">
      <w:start w:val="1"/>
      <w:numFmt w:val="bullet"/>
      <w:lvlText w:val="-"/>
      <w:lvlJc w:val="left"/>
      <w:pPr>
        <w:ind w:left="1004" w:hanging="360"/>
      </w:pPr>
      <w:rPr>
        <w:rFonts w:ascii="Times New Roman" w:eastAsia="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nsid w:val="367E3E83"/>
    <w:multiLevelType w:val="hybridMultilevel"/>
    <w:tmpl w:val="E8E8CCBC"/>
    <w:lvl w:ilvl="0" w:tplc="FF26DFFC">
      <w:start w:val="1"/>
      <w:numFmt w:val="bullet"/>
      <w:lvlText w:val="-"/>
      <w:lvlJc w:val="left"/>
      <w:pPr>
        <w:ind w:left="1004" w:hanging="360"/>
      </w:pPr>
      <w:rPr>
        <w:rFonts w:ascii="Times New Roman" w:eastAsia="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nsid w:val="394A0EA9"/>
    <w:multiLevelType w:val="hybridMultilevel"/>
    <w:tmpl w:val="A4D61F3E"/>
    <w:lvl w:ilvl="0" w:tplc="DC949422">
      <w:start w:val="1"/>
      <w:numFmt w:val="lowerLetter"/>
      <w:lvlText w:val="%1)"/>
      <w:lvlJc w:val="left"/>
      <w:pPr>
        <w:ind w:left="420" w:hanging="360"/>
      </w:pPr>
      <w:rPr>
        <w:rFonts w:hint="default"/>
        <w:b/>
        <w:bCs/>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7">
    <w:nsid w:val="399F476E"/>
    <w:multiLevelType w:val="hybridMultilevel"/>
    <w:tmpl w:val="F888184C"/>
    <w:lvl w:ilvl="0" w:tplc="EF08A6FC">
      <w:start w:val="1"/>
      <w:numFmt w:val="lowerLetter"/>
      <w:lvlText w:val="%1)"/>
      <w:lvlJc w:val="left"/>
      <w:pPr>
        <w:ind w:left="420" w:hanging="360"/>
      </w:pPr>
      <w:rPr>
        <w:rFonts w:hint="default"/>
        <w:b/>
        <w:bCs/>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8">
    <w:nsid w:val="414830F8"/>
    <w:multiLevelType w:val="hybridMultilevel"/>
    <w:tmpl w:val="096E10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6FB5ED7"/>
    <w:multiLevelType w:val="hybridMultilevel"/>
    <w:tmpl w:val="A8040D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7292E97"/>
    <w:multiLevelType w:val="hybridMultilevel"/>
    <w:tmpl w:val="1722D97A"/>
    <w:lvl w:ilvl="0" w:tplc="0F50C47E">
      <w:start w:val="3"/>
      <w:numFmt w:val="lowerLetter"/>
      <w:lvlText w:val="%1)"/>
      <w:lvlJc w:val="left"/>
      <w:pPr>
        <w:ind w:left="4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AB82720"/>
    <w:multiLevelType w:val="hybridMultilevel"/>
    <w:tmpl w:val="82FC884E"/>
    <w:lvl w:ilvl="0" w:tplc="04100019">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81153FC"/>
    <w:multiLevelType w:val="hybridMultilevel"/>
    <w:tmpl w:val="4D0EA56A"/>
    <w:lvl w:ilvl="0" w:tplc="FF26DFFC">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9362F29"/>
    <w:multiLevelType w:val="hybridMultilevel"/>
    <w:tmpl w:val="DFBCBB9E"/>
    <w:lvl w:ilvl="0" w:tplc="5C6ACA9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19F5F45"/>
    <w:multiLevelType w:val="multilevel"/>
    <w:tmpl w:val="37423C1A"/>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6F206601"/>
    <w:multiLevelType w:val="hybridMultilevel"/>
    <w:tmpl w:val="EFB484D2"/>
    <w:lvl w:ilvl="0" w:tplc="5C6ACA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3915671"/>
    <w:multiLevelType w:val="hybridMultilevel"/>
    <w:tmpl w:val="0AB086D2"/>
    <w:lvl w:ilvl="0" w:tplc="FF26DFFC">
      <w:start w:val="1"/>
      <w:numFmt w:val="bullet"/>
      <w:lvlText w:val="-"/>
      <w:lvlJc w:val="left"/>
      <w:pPr>
        <w:ind w:left="1004" w:hanging="360"/>
      </w:pPr>
      <w:rPr>
        <w:rFonts w:ascii="Times New Roman" w:eastAsia="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7">
    <w:nsid w:val="7A450326"/>
    <w:multiLevelType w:val="hybridMultilevel"/>
    <w:tmpl w:val="E77C3B78"/>
    <w:lvl w:ilvl="0" w:tplc="9F68EE4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CD67032"/>
    <w:multiLevelType w:val="hybridMultilevel"/>
    <w:tmpl w:val="DC704386"/>
    <w:lvl w:ilvl="0" w:tplc="9F7E1D1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8"/>
  </w:num>
  <w:num w:numId="3">
    <w:abstractNumId w:val="9"/>
  </w:num>
  <w:num w:numId="4">
    <w:abstractNumId w:val="12"/>
  </w:num>
  <w:num w:numId="5">
    <w:abstractNumId w:val="7"/>
  </w:num>
  <w:num w:numId="6">
    <w:abstractNumId w:val="0"/>
  </w:num>
  <w:num w:numId="7">
    <w:abstractNumId w:val="6"/>
  </w:num>
  <w:num w:numId="8">
    <w:abstractNumId w:val="15"/>
  </w:num>
  <w:num w:numId="9">
    <w:abstractNumId w:val="3"/>
  </w:num>
  <w:num w:numId="10">
    <w:abstractNumId w:val="4"/>
  </w:num>
  <w:num w:numId="11">
    <w:abstractNumId w:val="5"/>
  </w:num>
  <w:num w:numId="12">
    <w:abstractNumId w:val="16"/>
  </w:num>
  <w:num w:numId="13">
    <w:abstractNumId w:val="1"/>
  </w:num>
  <w:num w:numId="14">
    <w:abstractNumId w:val="10"/>
  </w:num>
  <w:num w:numId="15">
    <w:abstractNumId w:val="18"/>
  </w:num>
  <w:num w:numId="16">
    <w:abstractNumId w:val="13"/>
  </w:num>
  <w:num w:numId="17">
    <w:abstractNumId w:val="17"/>
  </w:num>
  <w:num w:numId="18">
    <w:abstractNumId w:val="11"/>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13EAE"/>
    <w:rsid w:val="00013E78"/>
    <w:rsid w:val="000337EE"/>
    <w:rsid w:val="00034E7D"/>
    <w:rsid w:val="00040172"/>
    <w:rsid w:val="00056B7C"/>
    <w:rsid w:val="000646AF"/>
    <w:rsid w:val="0006637E"/>
    <w:rsid w:val="00094CF1"/>
    <w:rsid w:val="00097A31"/>
    <w:rsid w:val="000B3C23"/>
    <w:rsid w:val="000B53B7"/>
    <w:rsid w:val="000C5486"/>
    <w:rsid w:val="000E6318"/>
    <w:rsid w:val="000F0B70"/>
    <w:rsid w:val="001368FD"/>
    <w:rsid w:val="00140C21"/>
    <w:rsid w:val="001612FA"/>
    <w:rsid w:val="001806AE"/>
    <w:rsid w:val="00182702"/>
    <w:rsid w:val="0018488B"/>
    <w:rsid w:val="00185822"/>
    <w:rsid w:val="001866CD"/>
    <w:rsid w:val="001B6C56"/>
    <w:rsid w:val="001B76AB"/>
    <w:rsid w:val="00216041"/>
    <w:rsid w:val="00244814"/>
    <w:rsid w:val="0025520C"/>
    <w:rsid w:val="00293ACF"/>
    <w:rsid w:val="002A7E7F"/>
    <w:rsid w:val="002B3AF3"/>
    <w:rsid w:val="002C18F5"/>
    <w:rsid w:val="002E1753"/>
    <w:rsid w:val="00300CF7"/>
    <w:rsid w:val="0032065A"/>
    <w:rsid w:val="00330CF4"/>
    <w:rsid w:val="00342C0E"/>
    <w:rsid w:val="0034526D"/>
    <w:rsid w:val="003507FB"/>
    <w:rsid w:val="00362462"/>
    <w:rsid w:val="003762D1"/>
    <w:rsid w:val="003807A6"/>
    <w:rsid w:val="00397F30"/>
    <w:rsid w:val="003A755A"/>
    <w:rsid w:val="003B287D"/>
    <w:rsid w:val="003B445A"/>
    <w:rsid w:val="003C256C"/>
    <w:rsid w:val="003C37D3"/>
    <w:rsid w:val="003C678F"/>
    <w:rsid w:val="003D4420"/>
    <w:rsid w:val="003D55E6"/>
    <w:rsid w:val="00407309"/>
    <w:rsid w:val="00413EAE"/>
    <w:rsid w:val="00436E51"/>
    <w:rsid w:val="00445B96"/>
    <w:rsid w:val="0046562D"/>
    <w:rsid w:val="0049512E"/>
    <w:rsid w:val="004B5855"/>
    <w:rsid w:val="004C2E48"/>
    <w:rsid w:val="004C79B5"/>
    <w:rsid w:val="004F36F4"/>
    <w:rsid w:val="0054183B"/>
    <w:rsid w:val="0054209E"/>
    <w:rsid w:val="00546EF1"/>
    <w:rsid w:val="00575A53"/>
    <w:rsid w:val="00582224"/>
    <w:rsid w:val="005B1F44"/>
    <w:rsid w:val="005B5C6F"/>
    <w:rsid w:val="00604A77"/>
    <w:rsid w:val="00612AA9"/>
    <w:rsid w:val="00630838"/>
    <w:rsid w:val="00643F86"/>
    <w:rsid w:val="00650068"/>
    <w:rsid w:val="00692D00"/>
    <w:rsid w:val="006C2DF6"/>
    <w:rsid w:val="006C527C"/>
    <w:rsid w:val="006E012B"/>
    <w:rsid w:val="006E4A4D"/>
    <w:rsid w:val="00715098"/>
    <w:rsid w:val="007753DC"/>
    <w:rsid w:val="007D1503"/>
    <w:rsid w:val="007E3D67"/>
    <w:rsid w:val="007F4AE8"/>
    <w:rsid w:val="00846C76"/>
    <w:rsid w:val="00894DB8"/>
    <w:rsid w:val="008A5853"/>
    <w:rsid w:val="008D6359"/>
    <w:rsid w:val="009057D0"/>
    <w:rsid w:val="0090651A"/>
    <w:rsid w:val="00913F8F"/>
    <w:rsid w:val="009407C9"/>
    <w:rsid w:val="00972EF8"/>
    <w:rsid w:val="00973CA3"/>
    <w:rsid w:val="00995485"/>
    <w:rsid w:val="009A73A7"/>
    <w:rsid w:val="009E39B5"/>
    <w:rsid w:val="009E3B5D"/>
    <w:rsid w:val="00A50452"/>
    <w:rsid w:val="00A52224"/>
    <w:rsid w:val="00A66D1F"/>
    <w:rsid w:val="00A77F91"/>
    <w:rsid w:val="00A85596"/>
    <w:rsid w:val="00AC31BA"/>
    <w:rsid w:val="00AC3CDA"/>
    <w:rsid w:val="00AF5F40"/>
    <w:rsid w:val="00B04F7E"/>
    <w:rsid w:val="00B06649"/>
    <w:rsid w:val="00B071EA"/>
    <w:rsid w:val="00B141DD"/>
    <w:rsid w:val="00B47789"/>
    <w:rsid w:val="00B672DC"/>
    <w:rsid w:val="00B81A7A"/>
    <w:rsid w:val="00BE7611"/>
    <w:rsid w:val="00BF3624"/>
    <w:rsid w:val="00BF4A95"/>
    <w:rsid w:val="00C30A51"/>
    <w:rsid w:val="00C4411B"/>
    <w:rsid w:val="00C51260"/>
    <w:rsid w:val="00C513B4"/>
    <w:rsid w:val="00C717BB"/>
    <w:rsid w:val="00C918C4"/>
    <w:rsid w:val="00C966A4"/>
    <w:rsid w:val="00CB576B"/>
    <w:rsid w:val="00CB661C"/>
    <w:rsid w:val="00CD70A0"/>
    <w:rsid w:val="00D3412B"/>
    <w:rsid w:val="00D756CC"/>
    <w:rsid w:val="00D80B31"/>
    <w:rsid w:val="00D960C8"/>
    <w:rsid w:val="00DD4EB5"/>
    <w:rsid w:val="00DD78B5"/>
    <w:rsid w:val="00E67702"/>
    <w:rsid w:val="00E917DB"/>
    <w:rsid w:val="00E95216"/>
    <w:rsid w:val="00ED6AB4"/>
    <w:rsid w:val="00EE7E6E"/>
    <w:rsid w:val="00EF6F44"/>
    <w:rsid w:val="00F4316F"/>
    <w:rsid w:val="00F676DB"/>
    <w:rsid w:val="00F74BC2"/>
    <w:rsid w:val="00FB00D2"/>
    <w:rsid w:val="00FB07FD"/>
    <w:rsid w:val="00FB476E"/>
    <w:rsid w:val="00FD0286"/>
    <w:rsid w:val="00FF30F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66A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413EAE"/>
    <w:pPr>
      <w:spacing w:before="100" w:beforeAutospacing="1" w:after="142" w:line="288"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46562D"/>
    <w:pPr>
      <w:ind w:left="720"/>
      <w:contextualSpacing/>
    </w:pPr>
  </w:style>
  <w:style w:type="table" w:styleId="Grigliatabella">
    <w:name w:val="Table Grid"/>
    <w:basedOn w:val="Tabellanormale"/>
    <w:uiPriority w:val="59"/>
    <w:rsid w:val="00034E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0E6318"/>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398408444">
      <w:bodyDiv w:val="1"/>
      <w:marLeft w:val="0"/>
      <w:marRight w:val="0"/>
      <w:marTop w:val="0"/>
      <w:marBottom w:val="0"/>
      <w:divBdr>
        <w:top w:val="none" w:sz="0" w:space="0" w:color="auto"/>
        <w:left w:val="none" w:sz="0" w:space="0" w:color="auto"/>
        <w:bottom w:val="none" w:sz="0" w:space="0" w:color="auto"/>
        <w:right w:val="none" w:sz="0" w:space="0" w:color="auto"/>
      </w:divBdr>
    </w:div>
    <w:div w:id="418529563">
      <w:bodyDiv w:val="1"/>
      <w:marLeft w:val="0"/>
      <w:marRight w:val="0"/>
      <w:marTop w:val="0"/>
      <w:marBottom w:val="0"/>
      <w:divBdr>
        <w:top w:val="none" w:sz="0" w:space="0" w:color="auto"/>
        <w:left w:val="none" w:sz="0" w:space="0" w:color="auto"/>
        <w:bottom w:val="none" w:sz="0" w:space="0" w:color="auto"/>
        <w:right w:val="none" w:sz="0" w:space="0" w:color="auto"/>
      </w:divBdr>
    </w:div>
    <w:div w:id="446584799">
      <w:bodyDiv w:val="1"/>
      <w:marLeft w:val="0"/>
      <w:marRight w:val="0"/>
      <w:marTop w:val="0"/>
      <w:marBottom w:val="0"/>
      <w:divBdr>
        <w:top w:val="none" w:sz="0" w:space="0" w:color="auto"/>
        <w:left w:val="none" w:sz="0" w:space="0" w:color="auto"/>
        <w:bottom w:val="none" w:sz="0" w:space="0" w:color="auto"/>
        <w:right w:val="none" w:sz="0" w:space="0" w:color="auto"/>
      </w:divBdr>
    </w:div>
    <w:div w:id="472523177">
      <w:bodyDiv w:val="1"/>
      <w:marLeft w:val="0"/>
      <w:marRight w:val="0"/>
      <w:marTop w:val="0"/>
      <w:marBottom w:val="0"/>
      <w:divBdr>
        <w:top w:val="none" w:sz="0" w:space="0" w:color="auto"/>
        <w:left w:val="none" w:sz="0" w:space="0" w:color="auto"/>
        <w:bottom w:val="none" w:sz="0" w:space="0" w:color="auto"/>
        <w:right w:val="none" w:sz="0" w:space="0" w:color="auto"/>
      </w:divBdr>
    </w:div>
    <w:div w:id="530925447">
      <w:bodyDiv w:val="1"/>
      <w:marLeft w:val="0"/>
      <w:marRight w:val="0"/>
      <w:marTop w:val="0"/>
      <w:marBottom w:val="0"/>
      <w:divBdr>
        <w:top w:val="none" w:sz="0" w:space="0" w:color="auto"/>
        <w:left w:val="none" w:sz="0" w:space="0" w:color="auto"/>
        <w:bottom w:val="none" w:sz="0" w:space="0" w:color="auto"/>
        <w:right w:val="none" w:sz="0" w:space="0" w:color="auto"/>
      </w:divBdr>
    </w:div>
    <w:div w:id="862935365">
      <w:bodyDiv w:val="1"/>
      <w:marLeft w:val="0"/>
      <w:marRight w:val="0"/>
      <w:marTop w:val="0"/>
      <w:marBottom w:val="0"/>
      <w:divBdr>
        <w:top w:val="none" w:sz="0" w:space="0" w:color="auto"/>
        <w:left w:val="none" w:sz="0" w:space="0" w:color="auto"/>
        <w:bottom w:val="none" w:sz="0" w:space="0" w:color="auto"/>
        <w:right w:val="none" w:sz="0" w:space="0" w:color="auto"/>
      </w:divBdr>
    </w:div>
    <w:div w:id="1064181300">
      <w:bodyDiv w:val="1"/>
      <w:marLeft w:val="0"/>
      <w:marRight w:val="0"/>
      <w:marTop w:val="0"/>
      <w:marBottom w:val="0"/>
      <w:divBdr>
        <w:top w:val="none" w:sz="0" w:space="0" w:color="auto"/>
        <w:left w:val="none" w:sz="0" w:space="0" w:color="auto"/>
        <w:bottom w:val="none" w:sz="0" w:space="0" w:color="auto"/>
        <w:right w:val="none" w:sz="0" w:space="0" w:color="auto"/>
      </w:divBdr>
    </w:div>
    <w:div w:id="1198471628">
      <w:bodyDiv w:val="1"/>
      <w:marLeft w:val="0"/>
      <w:marRight w:val="0"/>
      <w:marTop w:val="0"/>
      <w:marBottom w:val="0"/>
      <w:divBdr>
        <w:top w:val="none" w:sz="0" w:space="0" w:color="auto"/>
        <w:left w:val="none" w:sz="0" w:space="0" w:color="auto"/>
        <w:bottom w:val="none" w:sz="0" w:space="0" w:color="auto"/>
        <w:right w:val="none" w:sz="0" w:space="0" w:color="auto"/>
      </w:divBdr>
    </w:div>
    <w:div w:id="1373076200">
      <w:bodyDiv w:val="1"/>
      <w:marLeft w:val="0"/>
      <w:marRight w:val="0"/>
      <w:marTop w:val="0"/>
      <w:marBottom w:val="0"/>
      <w:divBdr>
        <w:top w:val="none" w:sz="0" w:space="0" w:color="auto"/>
        <w:left w:val="none" w:sz="0" w:space="0" w:color="auto"/>
        <w:bottom w:val="none" w:sz="0" w:space="0" w:color="auto"/>
        <w:right w:val="none" w:sz="0" w:space="0" w:color="auto"/>
      </w:divBdr>
    </w:div>
    <w:div w:id="202666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673</TotalTime>
  <Pages>6</Pages>
  <Words>1430</Words>
  <Characters>8153</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caiti.elena</dc:creator>
  <cp:keywords/>
  <dc:description/>
  <cp:lastModifiedBy>elenacaiti@outlook.it</cp:lastModifiedBy>
  <cp:revision>71</cp:revision>
  <cp:lastPrinted>2020-05-27T11:04:00Z</cp:lastPrinted>
  <dcterms:created xsi:type="dcterms:W3CDTF">2019-10-11T11:44:00Z</dcterms:created>
  <dcterms:modified xsi:type="dcterms:W3CDTF">2020-05-27T15:53:00Z</dcterms:modified>
</cp:coreProperties>
</file>